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30" w:rsidRDefault="00630CB1" w:rsidP="00630CB1">
      <w:pPr>
        <w:pStyle w:val="Paragrafoelenco"/>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ALLEGATO “D”</w:t>
      </w:r>
    </w:p>
    <w:p w:rsidR="001D2D85" w:rsidRDefault="001A013C" w:rsidP="000963E5">
      <w:pPr>
        <w:pStyle w:val="Paragrafoelenco"/>
        <w:spacing w:after="0" w:line="240" w:lineRule="auto"/>
        <w:jc w:val="center"/>
        <w:rPr>
          <w:rFonts w:ascii="Times New Roman" w:hAnsi="Times New Roman" w:cs="Times New Roman"/>
          <w:b/>
          <w:sz w:val="20"/>
          <w:szCs w:val="20"/>
        </w:rPr>
      </w:pPr>
      <w:r w:rsidRPr="000963E5">
        <w:rPr>
          <w:rFonts w:ascii="Times New Roman" w:hAnsi="Times New Roman" w:cs="Times New Roman"/>
          <w:b/>
          <w:sz w:val="40"/>
          <w:szCs w:val="40"/>
        </w:rPr>
        <w:t>PROVA N. 1</w:t>
      </w:r>
    </w:p>
    <w:p w:rsidR="00C01DFB" w:rsidRPr="00C01DFB" w:rsidRDefault="00C01DFB" w:rsidP="000963E5">
      <w:pPr>
        <w:pStyle w:val="Paragrafoelenco"/>
        <w:spacing w:after="0" w:line="240" w:lineRule="auto"/>
        <w:jc w:val="center"/>
        <w:rPr>
          <w:rFonts w:ascii="Times New Roman" w:hAnsi="Times New Roman" w:cs="Times New Roman"/>
          <w:b/>
          <w:sz w:val="20"/>
          <w:szCs w:val="20"/>
        </w:rPr>
      </w:pPr>
    </w:p>
    <w:p w:rsidR="00684170" w:rsidRPr="00C01DFB" w:rsidRDefault="00684170" w:rsidP="000963E5">
      <w:pPr>
        <w:pStyle w:val="Paragrafoelenco"/>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LA CONSERVAZIONE DI UN ATTO AMMINISTRATIVO INVALIDO PER ACCETTAZIONE TACITA O ESPRESSA DEL SOGGETTO INTERESSATO VIENE DEFINITA:</w:t>
      </w:r>
    </w:p>
    <w:p w:rsidR="00684170" w:rsidRPr="00C01DFB" w:rsidRDefault="00684170" w:rsidP="000963E5">
      <w:pPr>
        <w:pStyle w:val="Paragrafoelenco"/>
        <w:autoSpaceDE w:val="0"/>
        <w:autoSpaceDN w:val="0"/>
        <w:adjustRightInd w:val="0"/>
        <w:spacing w:after="0" w:line="240" w:lineRule="auto"/>
        <w:jc w:val="both"/>
        <w:rPr>
          <w:rFonts w:ascii="Times New Roman" w:hAnsi="Times New Roman" w:cs="Times New Roman"/>
          <w:b/>
          <w:sz w:val="24"/>
          <w:szCs w:val="24"/>
        </w:rPr>
      </w:pP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Acquiescenza.</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Sanatoria.</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Conversione.</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Riserva.</w:t>
      </w:r>
    </w:p>
    <w:p w:rsidR="00684170" w:rsidRPr="00C01DFB" w:rsidRDefault="00684170" w:rsidP="000963E5">
      <w:pPr>
        <w:pStyle w:val="Paragrafoelenco"/>
        <w:autoSpaceDE w:val="0"/>
        <w:autoSpaceDN w:val="0"/>
        <w:adjustRightInd w:val="0"/>
        <w:spacing w:after="0" w:line="240" w:lineRule="auto"/>
        <w:ind w:left="1434"/>
        <w:jc w:val="both"/>
        <w:rPr>
          <w:rFonts w:ascii="Times New Roman" w:hAnsi="Times New Roman" w:cs="Times New Roman"/>
          <w:sz w:val="24"/>
          <w:szCs w:val="24"/>
        </w:rPr>
      </w:pPr>
    </w:p>
    <w:p w:rsidR="00684170" w:rsidRPr="00C01DFB" w:rsidRDefault="00684170" w:rsidP="000963E5">
      <w:pPr>
        <w:pStyle w:val="Paragrafoelenco"/>
        <w:numPr>
          <w:ilvl w:val="0"/>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b/>
          <w:sz w:val="24"/>
          <w:szCs w:val="24"/>
        </w:rPr>
        <w:t>ENTRO QUANDO DEVE ESSERE CONVOCATA LA PRIMA SEDUTA DEL CONSIGLIO COMUNALE?</w:t>
      </w:r>
    </w:p>
    <w:p w:rsidR="00684170" w:rsidRPr="00C01DFB" w:rsidRDefault="00684170" w:rsidP="000963E5">
      <w:pPr>
        <w:pStyle w:val="Paragrafoelenco"/>
        <w:spacing w:after="0" w:line="240" w:lineRule="auto"/>
        <w:jc w:val="both"/>
        <w:rPr>
          <w:rFonts w:ascii="Times New Roman" w:hAnsi="Times New Roman" w:cs="Times New Roman"/>
          <w:b/>
          <w:sz w:val="24"/>
          <w:szCs w:val="24"/>
          <w:u w:val="single"/>
        </w:rPr>
      </w:pP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entro il termine perentorio di dieci giorni dalla proclamazione e deve tenersi entro il termine di dieci giorni dalla convocazione.</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entro il termine perentorio di dieci giorni dalla proclamazione e deve tenersi entro il termine di quindici  giorni dalla convocazione.</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entro il termine perentorio di quindici giorni dalla proclamazione e deve tenersi entro il termine di dieci giorni dalla convocazione.</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entro il termine perentorio di quindici giorni dalla proclamazione e deve tenersi entro il termine di quindici giorni dalla convocazione.</w:t>
      </w:r>
    </w:p>
    <w:p w:rsidR="00684170" w:rsidRPr="00C01DFB" w:rsidRDefault="00684170" w:rsidP="000963E5">
      <w:pPr>
        <w:pStyle w:val="Paragrafoelenco"/>
        <w:spacing w:after="0" w:line="240" w:lineRule="auto"/>
        <w:jc w:val="both"/>
        <w:rPr>
          <w:rFonts w:ascii="Times New Roman" w:hAnsi="Times New Roman" w:cs="Times New Roman"/>
          <w:sz w:val="24"/>
          <w:szCs w:val="24"/>
        </w:rPr>
      </w:pPr>
    </w:p>
    <w:p w:rsidR="00684170" w:rsidRPr="00C01DFB" w:rsidRDefault="00684170" w:rsidP="000963E5">
      <w:pPr>
        <w:pStyle w:val="Paragrafoelenco"/>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AI SENSI DEL D.LGS 267/2000 E SS.II.MM., GLI ENTI LOCALI ISCRIVONO NEL PROPRIO BILANCIO DI PREVISIONE UN FONDO DI RISERVA NELLA MISURA?</w:t>
      </w:r>
    </w:p>
    <w:p w:rsidR="00684170" w:rsidRPr="00C01DFB" w:rsidRDefault="00684170" w:rsidP="000963E5">
      <w:pPr>
        <w:pStyle w:val="Paragrafoelenco"/>
        <w:spacing w:after="0" w:line="240" w:lineRule="auto"/>
        <w:jc w:val="both"/>
        <w:rPr>
          <w:rFonts w:ascii="Times New Roman" w:hAnsi="Times New Roman" w:cs="Times New Roman"/>
          <w:b/>
          <w:sz w:val="24"/>
          <w:szCs w:val="24"/>
        </w:rPr>
      </w:pP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non inferiore allo 0,50 e non superiore al 2 per cento del totale delle spese correnti inizialmente previste in bilancio.</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non inferiore allo 0,30 e non superiore al 2 per cento del totale delle spese correnti inizialmente previste in bilancio.</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non inferiore allo 0,50 e non superiore al 2.50 per cento del totale delle spese correnti inizialmente previste in bilancio.</w:t>
      </w:r>
    </w:p>
    <w:p w:rsidR="00684170" w:rsidRPr="00C01DFB" w:rsidRDefault="00684170" w:rsidP="000963E5">
      <w:pPr>
        <w:pStyle w:val="Paragrafoelenco"/>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non inferiore allo 1 e non superiore al 3 per cento del totale delle spese correnti inizialmente previste in bilancio.</w:t>
      </w:r>
    </w:p>
    <w:p w:rsidR="00684170" w:rsidRPr="00C01DFB" w:rsidRDefault="00684170" w:rsidP="000963E5">
      <w:pPr>
        <w:pStyle w:val="Paragrafoelenco"/>
        <w:spacing w:after="0" w:line="240" w:lineRule="auto"/>
        <w:ind w:left="1440"/>
        <w:jc w:val="both"/>
        <w:rPr>
          <w:rFonts w:ascii="Times New Roman" w:hAnsi="Times New Roman" w:cs="Times New Roman"/>
          <w:sz w:val="24"/>
          <w:szCs w:val="24"/>
          <w:u w:val="single"/>
        </w:rPr>
      </w:pPr>
    </w:p>
    <w:p w:rsidR="00684170" w:rsidRPr="00C01DFB" w:rsidRDefault="00684170" w:rsidP="000963E5">
      <w:pPr>
        <w:pStyle w:val="Paragrafoelenco"/>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eastAsia="Times New Roman" w:hAnsi="Times New Roman" w:cs="Times New Roman"/>
          <w:b/>
          <w:sz w:val="24"/>
          <w:szCs w:val="24"/>
          <w:lang w:eastAsia="it-IT"/>
        </w:rPr>
        <w:t>I RICORSI DINANZI AL CONSIGLIO DI STATO E AL T.A.R. NEI CONFRONTI DI AMMINISTRAZIONI DELLO STATO DEVONO ESSERE NOTIFICATI ...</w:t>
      </w:r>
    </w:p>
    <w:p w:rsidR="00684170" w:rsidRPr="00C01DFB" w:rsidRDefault="00684170" w:rsidP="000963E5">
      <w:pPr>
        <w:pStyle w:val="Paragrafoelenco"/>
        <w:autoSpaceDE w:val="0"/>
        <w:autoSpaceDN w:val="0"/>
        <w:adjustRightInd w:val="0"/>
        <w:spacing w:after="0" w:line="240" w:lineRule="auto"/>
        <w:jc w:val="both"/>
        <w:rPr>
          <w:rFonts w:ascii="Times New Roman" w:hAnsi="Times New Roman" w:cs="Times New Roman"/>
          <w:b/>
          <w:sz w:val="24"/>
          <w:szCs w:val="24"/>
        </w:rPr>
      </w:pP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eastAsia="Times New Roman" w:hAnsi="Times New Roman" w:cs="Times New Roman"/>
          <w:sz w:val="24"/>
          <w:szCs w:val="24"/>
          <w:lang w:eastAsia="it-IT"/>
        </w:rPr>
        <w:t>Presso l'ufficio dell'Avvocatura dello Stato, anche nei giudizi in cui sono parte l'Amministrazione dello Stato e l'amministrazione regionale.</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eastAsia="Times New Roman" w:hAnsi="Times New Roman" w:cs="Times New Roman"/>
          <w:sz w:val="24"/>
          <w:szCs w:val="24"/>
          <w:lang w:eastAsia="it-IT"/>
        </w:rPr>
        <w:t>Sia all'Avvocatura dello Stato nel cui distretto ha sede l'autorità giudiziaria, innanzi alla quale è portata la causa, sia presso la sede dell'autorità che ha emanato l'atto impugnato.</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eastAsia="Times New Roman" w:hAnsi="Times New Roman" w:cs="Times New Roman"/>
          <w:sz w:val="24"/>
          <w:szCs w:val="24"/>
          <w:lang w:eastAsia="it-IT"/>
        </w:rPr>
        <w:t>Presso la sede dell'autorità che ha emanato l'atto impugnato.</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b/>
          <w:sz w:val="24"/>
          <w:szCs w:val="24"/>
          <w:u w:val="single"/>
        </w:rPr>
      </w:pPr>
      <w:r w:rsidRPr="00C01DFB">
        <w:rPr>
          <w:rFonts w:ascii="Times New Roman" w:eastAsia="Times New Roman" w:hAnsi="Times New Roman" w:cs="Times New Roman"/>
          <w:sz w:val="24"/>
          <w:szCs w:val="24"/>
          <w:u w:val="single"/>
          <w:lang w:eastAsia="it-IT"/>
        </w:rPr>
        <w:t>Presso l'ufficio dell'Avvocatura dello Stato nel cui distretto ha sede l'autorità giudiziaria, innanzi alla quale è portata la causa.</w:t>
      </w:r>
    </w:p>
    <w:p w:rsidR="0029522E" w:rsidRPr="00C01DFB" w:rsidRDefault="0029522E" w:rsidP="0029522E">
      <w:pPr>
        <w:pStyle w:val="Paragrafoelenco"/>
        <w:autoSpaceDE w:val="0"/>
        <w:autoSpaceDN w:val="0"/>
        <w:adjustRightInd w:val="0"/>
        <w:spacing w:after="0" w:line="240" w:lineRule="auto"/>
        <w:ind w:left="1440"/>
        <w:jc w:val="both"/>
        <w:rPr>
          <w:rFonts w:ascii="Times New Roman" w:hAnsi="Times New Roman" w:cs="Times New Roman"/>
          <w:b/>
          <w:sz w:val="24"/>
          <w:szCs w:val="24"/>
          <w:u w:val="single"/>
        </w:rPr>
      </w:pPr>
    </w:p>
    <w:p w:rsidR="00684170" w:rsidRPr="00C01DFB" w:rsidRDefault="00684170" w:rsidP="000963E5">
      <w:pPr>
        <w:pStyle w:val="Paragrafoelenco"/>
        <w:numPr>
          <w:ilvl w:val="0"/>
          <w:numId w:val="12"/>
        </w:numPr>
        <w:autoSpaceDE w:val="0"/>
        <w:autoSpaceDN w:val="0"/>
        <w:adjustRightInd w:val="0"/>
        <w:spacing w:after="0" w:line="240" w:lineRule="auto"/>
        <w:jc w:val="both"/>
        <w:rPr>
          <w:rFonts w:ascii="Times New Roman" w:hAnsi="Times New Roman" w:cs="Times New Roman"/>
          <w:b/>
          <w:sz w:val="24"/>
          <w:szCs w:val="24"/>
          <w:u w:val="single"/>
        </w:rPr>
      </w:pPr>
      <w:r w:rsidRPr="00C01DFB">
        <w:rPr>
          <w:rFonts w:ascii="Times New Roman" w:eastAsia="Calibri" w:hAnsi="Times New Roman" w:cs="Times New Roman"/>
          <w:b/>
          <w:sz w:val="24"/>
          <w:szCs w:val="24"/>
        </w:rPr>
        <w:t>A NORMA DELL’ART. 53 DEL DECRETO LEGISLATIVO N. 165 DEL 2001, ENTRO QUALE TERMINE DEVE PRONUNCIARSI L’AMMINISTRAZIONE DI APPARTENENZA DEL DIPENDENTE CUI SIA STATO CONFERITO UN INCARICO NON RIENTRANTE NEI PROPRI DOVERI D’UFFICIO?</w:t>
      </w:r>
    </w:p>
    <w:p w:rsidR="00684170" w:rsidRPr="00C01DFB" w:rsidRDefault="00684170" w:rsidP="000963E5">
      <w:pPr>
        <w:pStyle w:val="Paragrafoelenco"/>
        <w:autoSpaceDE w:val="0"/>
        <w:autoSpaceDN w:val="0"/>
        <w:adjustRightInd w:val="0"/>
        <w:spacing w:after="0" w:line="240" w:lineRule="auto"/>
        <w:jc w:val="both"/>
        <w:rPr>
          <w:rFonts w:ascii="Times New Roman" w:hAnsi="Times New Roman" w:cs="Times New Roman"/>
          <w:b/>
          <w:sz w:val="24"/>
          <w:szCs w:val="24"/>
          <w:u w:val="single"/>
        </w:rPr>
      </w:pP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eastAsia="Calibri" w:hAnsi="Times New Roman" w:cs="Times New Roman"/>
          <w:sz w:val="24"/>
          <w:szCs w:val="24"/>
        </w:rPr>
        <w:t>Entro 45 giorni dalla ricezione della richiesta di autorizzazione</w:t>
      </w:r>
      <w:r w:rsidRPr="00C01DFB">
        <w:rPr>
          <w:rFonts w:ascii="Times New Roman" w:hAnsi="Times New Roman" w:cs="Times New Roman"/>
          <w:sz w:val="24"/>
          <w:szCs w:val="24"/>
        </w:rPr>
        <w:t>.</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eastAsia="Calibri" w:hAnsi="Times New Roman" w:cs="Times New Roman"/>
          <w:sz w:val="24"/>
          <w:szCs w:val="24"/>
        </w:rPr>
        <w:t>Entro 60 giorni dalla ricezione della richiesta di autorizzazione</w:t>
      </w:r>
      <w:r w:rsidRPr="00C01DFB">
        <w:rPr>
          <w:rFonts w:ascii="Times New Roman" w:hAnsi="Times New Roman" w:cs="Times New Roman"/>
          <w:sz w:val="24"/>
          <w:szCs w:val="24"/>
        </w:rPr>
        <w:t>.</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eastAsia="Calibri" w:hAnsi="Times New Roman" w:cs="Times New Roman"/>
          <w:sz w:val="24"/>
          <w:szCs w:val="24"/>
        </w:rPr>
        <w:t xml:space="preserve">Entro </w:t>
      </w:r>
      <w:r w:rsidRPr="00C01DFB">
        <w:rPr>
          <w:rFonts w:ascii="Times New Roman" w:hAnsi="Times New Roman" w:cs="Times New Roman"/>
          <w:sz w:val="24"/>
          <w:szCs w:val="24"/>
        </w:rPr>
        <w:t>15</w:t>
      </w:r>
      <w:r w:rsidRPr="00C01DFB">
        <w:rPr>
          <w:rFonts w:ascii="Times New Roman" w:eastAsia="Calibri" w:hAnsi="Times New Roman" w:cs="Times New Roman"/>
          <w:sz w:val="24"/>
          <w:szCs w:val="24"/>
        </w:rPr>
        <w:t xml:space="preserve"> giorni dalla ricezione della richiesta di autorizzazione</w:t>
      </w:r>
      <w:r w:rsidRPr="00C01DFB">
        <w:rPr>
          <w:rFonts w:ascii="Times New Roman" w:hAnsi="Times New Roman" w:cs="Times New Roman"/>
          <w:sz w:val="24"/>
          <w:szCs w:val="24"/>
        </w:rPr>
        <w:t>.</w:t>
      </w:r>
    </w:p>
    <w:p w:rsidR="00684170" w:rsidRPr="00C01DFB" w:rsidRDefault="00684170" w:rsidP="000963E5">
      <w:pPr>
        <w:pStyle w:val="Paragrafoelenco"/>
        <w:numPr>
          <w:ilvl w:val="1"/>
          <w:numId w:val="12"/>
        </w:numPr>
        <w:autoSpaceDE w:val="0"/>
        <w:autoSpaceDN w:val="0"/>
        <w:adjustRightInd w:val="0"/>
        <w:spacing w:after="0" w:line="240" w:lineRule="auto"/>
        <w:jc w:val="both"/>
        <w:rPr>
          <w:rFonts w:ascii="Times New Roman" w:eastAsia="Calibri" w:hAnsi="Times New Roman" w:cs="Times New Roman"/>
          <w:sz w:val="24"/>
          <w:szCs w:val="24"/>
          <w:u w:val="single"/>
        </w:rPr>
      </w:pPr>
      <w:r w:rsidRPr="00C01DFB">
        <w:rPr>
          <w:rFonts w:ascii="Times New Roman" w:eastAsia="Calibri" w:hAnsi="Times New Roman" w:cs="Times New Roman"/>
          <w:sz w:val="24"/>
          <w:szCs w:val="24"/>
          <w:u w:val="single"/>
        </w:rPr>
        <w:t>Entro 30 giorni dalla ricezione della richiesta di autorizzazione</w:t>
      </w:r>
      <w:r w:rsidRPr="00C01DFB">
        <w:rPr>
          <w:rFonts w:ascii="Times New Roman" w:hAnsi="Times New Roman" w:cs="Times New Roman"/>
          <w:sz w:val="24"/>
          <w:szCs w:val="24"/>
          <w:u w:val="single"/>
        </w:rPr>
        <w:t>.</w:t>
      </w:r>
    </w:p>
    <w:p w:rsidR="00CE5830" w:rsidRPr="00C01DFB" w:rsidRDefault="00CE5830" w:rsidP="000963E5">
      <w:pPr>
        <w:pStyle w:val="Paragrafoelenco"/>
        <w:autoSpaceDE w:val="0"/>
        <w:autoSpaceDN w:val="0"/>
        <w:adjustRightInd w:val="0"/>
        <w:spacing w:after="0" w:line="240" w:lineRule="auto"/>
        <w:ind w:left="1440"/>
        <w:jc w:val="both"/>
        <w:rPr>
          <w:rFonts w:ascii="Times New Roman" w:eastAsia="Calibri" w:hAnsi="Times New Roman" w:cs="Times New Roman"/>
          <w:sz w:val="24"/>
          <w:szCs w:val="24"/>
          <w:u w:val="single"/>
        </w:rPr>
      </w:pPr>
    </w:p>
    <w:p w:rsidR="00264FFE" w:rsidRPr="00C01DFB" w:rsidRDefault="00264FFE" w:rsidP="000963E5">
      <w:pPr>
        <w:pStyle w:val="Paragrafoelenco"/>
        <w:numPr>
          <w:ilvl w:val="0"/>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
          <w:bCs/>
          <w:sz w:val="24"/>
          <w:szCs w:val="24"/>
        </w:rPr>
        <w:t>QUALE DELLE SEGUENTI VOCI È UN COMPONENTE FUNZIONALE DELLA CPU?</w:t>
      </w:r>
    </w:p>
    <w:p w:rsidR="00CE5830" w:rsidRPr="00C01DFB" w:rsidRDefault="00CE5830" w:rsidP="00CE5830">
      <w:pPr>
        <w:pStyle w:val="Paragrafoelenco"/>
        <w:autoSpaceDE w:val="0"/>
        <w:autoSpaceDN w:val="0"/>
        <w:adjustRightInd w:val="0"/>
        <w:spacing w:after="0" w:line="240" w:lineRule="auto"/>
        <w:jc w:val="both"/>
        <w:rPr>
          <w:rFonts w:ascii="Times New Roman" w:hAnsi="Times New Roman" w:cs="Times New Roman"/>
          <w:sz w:val="24"/>
          <w:szCs w:val="24"/>
          <w:u w:val="single"/>
        </w:rPr>
      </w:pP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Cs/>
          <w:sz w:val="24"/>
          <w:szCs w:val="24"/>
        </w:rPr>
        <w:t>AGP.</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Cs/>
          <w:sz w:val="24"/>
          <w:szCs w:val="24"/>
          <w:u w:val="single"/>
        </w:rPr>
        <w:t>ALU.</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Cs/>
          <w:sz w:val="24"/>
          <w:szCs w:val="24"/>
        </w:rPr>
        <w:t>ISA.</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Cs/>
          <w:sz w:val="24"/>
          <w:szCs w:val="24"/>
        </w:rPr>
        <w:t>RAM.</w:t>
      </w:r>
    </w:p>
    <w:p w:rsidR="00230B23" w:rsidRPr="00C01DFB" w:rsidRDefault="00230B23" w:rsidP="000963E5">
      <w:pPr>
        <w:pStyle w:val="Paragrafoelenco"/>
        <w:autoSpaceDE w:val="0"/>
        <w:autoSpaceDN w:val="0"/>
        <w:adjustRightInd w:val="0"/>
        <w:spacing w:after="0" w:line="240" w:lineRule="auto"/>
        <w:jc w:val="both"/>
        <w:rPr>
          <w:rFonts w:ascii="Times New Roman" w:hAnsi="Times New Roman" w:cs="Times New Roman"/>
          <w:sz w:val="24"/>
          <w:szCs w:val="24"/>
          <w:u w:val="single"/>
        </w:rPr>
      </w:pPr>
    </w:p>
    <w:p w:rsidR="00264FFE" w:rsidRPr="00C01DFB" w:rsidRDefault="00CE5830" w:rsidP="000963E5">
      <w:pPr>
        <w:pStyle w:val="Paragrafoelenco"/>
        <w:numPr>
          <w:ilvl w:val="0"/>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b/>
          <w:bCs/>
          <w:sz w:val="24"/>
          <w:szCs w:val="24"/>
        </w:rPr>
        <w:t>IL LINGUAGGIO MACCHINA È?</w:t>
      </w:r>
    </w:p>
    <w:p w:rsidR="00CE5830" w:rsidRPr="00C01DFB" w:rsidRDefault="00CE5830" w:rsidP="00CE5830">
      <w:pPr>
        <w:pStyle w:val="Paragrafoelenco"/>
        <w:autoSpaceDE w:val="0"/>
        <w:autoSpaceDN w:val="0"/>
        <w:adjustRightInd w:val="0"/>
        <w:spacing w:after="0" w:line="240" w:lineRule="auto"/>
        <w:jc w:val="both"/>
        <w:rPr>
          <w:rFonts w:ascii="Times New Roman" w:hAnsi="Times New Roman" w:cs="Times New Roman"/>
          <w:sz w:val="24"/>
          <w:szCs w:val="24"/>
          <w:u w:val="single"/>
        </w:rPr>
      </w:pP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Un qualsiasi linguaggio usato per programmare.</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Il linguaggio capito dalla CPU.</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Un linguaggio di programmazione non più in uso.</w:t>
      </w:r>
    </w:p>
    <w:p w:rsidR="00264FFE" w:rsidRPr="00C01DFB" w:rsidRDefault="00264FFE" w:rsidP="000963E5">
      <w:pPr>
        <w:pStyle w:val="Paragrafoelenco"/>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rPr>
        <w:t>Il più diffuso linguaggio di programmazione.</w:t>
      </w:r>
    </w:p>
    <w:p w:rsidR="00CE5830" w:rsidRPr="00C01DFB" w:rsidRDefault="00CE5830" w:rsidP="00CE5830">
      <w:pPr>
        <w:pStyle w:val="Paragrafoelenco"/>
        <w:autoSpaceDE w:val="0"/>
        <w:autoSpaceDN w:val="0"/>
        <w:adjustRightInd w:val="0"/>
        <w:spacing w:after="0" w:line="240" w:lineRule="auto"/>
        <w:ind w:left="1440"/>
        <w:jc w:val="both"/>
        <w:rPr>
          <w:rFonts w:ascii="Times New Roman" w:hAnsi="Times New Roman" w:cs="Times New Roman"/>
          <w:sz w:val="24"/>
          <w:szCs w:val="24"/>
          <w:u w:val="single"/>
        </w:rPr>
      </w:pPr>
    </w:p>
    <w:p w:rsidR="001830CC" w:rsidRPr="00C01DFB" w:rsidRDefault="00CE5830" w:rsidP="000963E5">
      <w:pPr>
        <w:pStyle w:val="Paragrafoelenco"/>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bCs/>
          <w:sz w:val="24"/>
          <w:szCs w:val="24"/>
        </w:rPr>
        <w:t>AI SENSI DELLA L.689/81 QUALE TRA I SEGUENTI NON COSTITUISCE CRITERIO PER L'APPLICAZIONE DELLA SANZIONE AMMINISTRATIVA PECUNIARIA?</w:t>
      </w:r>
    </w:p>
    <w:p w:rsidR="00CE5830" w:rsidRPr="00C01DFB" w:rsidRDefault="00CE5830" w:rsidP="00CE5830">
      <w:pPr>
        <w:pStyle w:val="Paragrafoelenco"/>
        <w:spacing w:after="0" w:line="240" w:lineRule="auto"/>
        <w:jc w:val="both"/>
        <w:rPr>
          <w:rFonts w:ascii="Times New Roman" w:hAnsi="Times New Roman" w:cs="Times New Roman"/>
          <w:b/>
          <w:sz w:val="24"/>
          <w:szCs w:val="24"/>
        </w:rPr>
      </w:pPr>
    </w:p>
    <w:p w:rsidR="001830CC" w:rsidRPr="00C01DFB" w:rsidRDefault="001830CC" w:rsidP="000963E5">
      <w:pPr>
        <w:pStyle w:val="Standard"/>
        <w:numPr>
          <w:ilvl w:val="1"/>
          <w:numId w:val="12"/>
        </w:numPr>
        <w:jc w:val="both"/>
        <w:rPr>
          <w:rFonts w:cs="Times New Roman"/>
        </w:rPr>
      </w:pPr>
      <w:r w:rsidRPr="00C01DFB">
        <w:rPr>
          <w:rFonts w:cs="Times New Roman"/>
          <w:u w:val="single"/>
        </w:rPr>
        <w:t xml:space="preserve">la </w:t>
      </w:r>
      <w:proofErr w:type="spellStart"/>
      <w:r w:rsidRPr="00C01DFB">
        <w:rPr>
          <w:rFonts w:cs="Times New Roman"/>
          <w:u w:val="single"/>
        </w:rPr>
        <w:t>nazionalità</w:t>
      </w:r>
      <w:proofErr w:type="spellEnd"/>
      <w:r w:rsidRPr="00C01DFB">
        <w:rPr>
          <w:rFonts w:cs="Times New Roman"/>
          <w:u w:val="single"/>
        </w:rPr>
        <w:t xml:space="preserve"> </w:t>
      </w:r>
      <w:proofErr w:type="spellStart"/>
      <w:r w:rsidRPr="00C01DFB">
        <w:rPr>
          <w:rFonts w:cs="Times New Roman"/>
          <w:u w:val="single"/>
        </w:rPr>
        <w:t>dell'agente</w:t>
      </w:r>
      <w:proofErr w:type="spellEnd"/>
      <w:r w:rsidRPr="00C01DFB">
        <w:rPr>
          <w:rFonts w:cs="Times New Roman"/>
          <w:u w:val="single"/>
        </w:rPr>
        <w:t>;</w:t>
      </w:r>
      <w:r w:rsidRPr="00C01DFB">
        <w:rPr>
          <w:rFonts w:cs="Times New Roman"/>
        </w:rPr>
        <w:t xml:space="preserve">  </w:t>
      </w:r>
    </w:p>
    <w:p w:rsidR="001830CC" w:rsidRPr="00C01DFB" w:rsidRDefault="001830CC" w:rsidP="000963E5">
      <w:pPr>
        <w:pStyle w:val="Standard"/>
        <w:numPr>
          <w:ilvl w:val="1"/>
          <w:numId w:val="12"/>
        </w:numPr>
        <w:jc w:val="both"/>
        <w:rPr>
          <w:rFonts w:cs="Times New Roman"/>
        </w:rPr>
      </w:pPr>
      <w:r w:rsidRPr="00C01DFB">
        <w:rPr>
          <w:rFonts w:cs="Times New Roman"/>
        </w:rPr>
        <w:t xml:space="preserve">la </w:t>
      </w:r>
      <w:proofErr w:type="spellStart"/>
      <w:r w:rsidRPr="00C01DFB">
        <w:rPr>
          <w:rFonts w:cs="Times New Roman"/>
        </w:rPr>
        <w:t>personalità</w:t>
      </w:r>
      <w:proofErr w:type="spellEnd"/>
      <w:r w:rsidRPr="00C01DFB">
        <w:rPr>
          <w:rFonts w:cs="Times New Roman"/>
        </w:rPr>
        <w:t xml:space="preserve"> </w:t>
      </w:r>
      <w:proofErr w:type="spellStart"/>
      <w:r w:rsidRPr="00C01DFB">
        <w:rPr>
          <w:rFonts w:cs="Times New Roman"/>
        </w:rPr>
        <w:t>dell'agente</w:t>
      </w:r>
      <w:proofErr w:type="spellEnd"/>
    </w:p>
    <w:p w:rsidR="001830CC" w:rsidRPr="00C01DFB" w:rsidRDefault="001830CC" w:rsidP="000963E5">
      <w:pPr>
        <w:pStyle w:val="Standard"/>
        <w:numPr>
          <w:ilvl w:val="1"/>
          <w:numId w:val="12"/>
        </w:numPr>
        <w:jc w:val="both"/>
        <w:rPr>
          <w:rFonts w:cs="Times New Roman"/>
        </w:rPr>
      </w:pPr>
      <w:r w:rsidRPr="00C01DFB">
        <w:rPr>
          <w:rFonts w:cs="Times New Roman"/>
        </w:rPr>
        <w:t xml:space="preserve">la </w:t>
      </w:r>
      <w:proofErr w:type="spellStart"/>
      <w:r w:rsidRPr="00C01DFB">
        <w:rPr>
          <w:rFonts w:cs="Times New Roman"/>
        </w:rPr>
        <w:t>gravità</w:t>
      </w:r>
      <w:proofErr w:type="spellEnd"/>
      <w:r w:rsidRPr="00C01DFB">
        <w:rPr>
          <w:rFonts w:cs="Times New Roman"/>
        </w:rPr>
        <w:t xml:space="preserve"> della </w:t>
      </w:r>
      <w:proofErr w:type="spellStart"/>
      <w:r w:rsidRPr="00C01DFB">
        <w:rPr>
          <w:rFonts w:cs="Times New Roman"/>
        </w:rPr>
        <w:t>violazione</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l'opera</w:t>
      </w:r>
      <w:proofErr w:type="spellEnd"/>
      <w:r w:rsidRPr="00C01DFB">
        <w:rPr>
          <w:rFonts w:cs="Times New Roman"/>
        </w:rPr>
        <w:t xml:space="preserve"> </w:t>
      </w:r>
      <w:proofErr w:type="spellStart"/>
      <w:r w:rsidRPr="00C01DFB">
        <w:rPr>
          <w:rFonts w:cs="Times New Roman"/>
        </w:rPr>
        <w:t>svolta</w:t>
      </w:r>
      <w:proofErr w:type="spellEnd"/>
      <w:r w:rsidRPr="00C01DFB">
        <w:rPr>
          <w:rFonts w:cs="Times New Roman"/>
        </w:rPr>
        <w:t xml:space="preserve"> </w:t>
      </w:r>
      <w:proofErr w:type="spellStart"/>
      <w:r w:rsidRPr="00C01DFB">
        <w:rPr>
          <w:rFonts w:cs="Times New Roman"/>
        </w:rPr>
        <w:t>dall'agente</w:t>
      </w:r>
      <w:proofErr w:type="spellEnd"/>
      <w:r w:rsidRPr="00C01DFB">
        <w:rPr>
          <w:rFonts w:cs="Times New Roman"/>
        </w:rPr>
        <w:t xml:space="preserve"> per </w:t>
      </w:r>
      <w:proofErr w:type="spellStart"/>
      <w:r w:rsidRPr="00C01DFB">
        <w:rPr>
          <w:rFonts w:cs="Times New Roman"/>
        </w:rPr>
        <w:t>eliminare</w:t>
      </w:r>
      <w:proofErr w:type="spellEnd"/>
      <w:r w:rsidRPr="00C01DFB">
        <w:rPr>
          <w:rFonts w:cs="Times New Roman"/>
        </w:rPr>
        <w:t xml:space="preserve"> o </w:t>
      </w:r>
      <w:proofErr w:type="spellStart"/>
      <w:r w:rsidRPr="00C01DFB">
        <w:rPr>
          <w:rFonts w:cs="Times New Roman"/>
        </w:rPr>
        <w:t>attenuare</w:t>
      </w:r>
      <w:proofErr w:type="spellEnd"/>
      <w:r w:rsidRPr="00C01DFB">
        <w:rPr>
          <w:rFonts w:cs="Times New Roman"/>
        </w:rPr>
        <w:t xml:space="preserve"> le </w:t>
      </w:r>
      <w:proofErr w:type="spellStart"/>
      <w:r w:rsidRPr="00C01DFB">
        <w:rPr>
          <w:rFonts w:cs="Times New Roman"/>
        </w:rPr>
        <w:t>conseguenze</w:t>
      </w:r>
      <w:proofErr w:type="spellEnd"/>
      <w:r w:rsidRPr="00C01DFB">
        <w:rPr>
          <w:rFonts w:cs="Times New Roman"/>
        </w:rPr>
        <w:t xml:space="preserve"> della </w:t>
      </w:r>
      <w:proofErr w:type="spellStart"/>
      <w:r w:rsidRPr="00C01DFB">
        <w:rPr>
          <w:rFonts w:cs="Times New Roman"/>
        </w:rPr>
        <w:t>violazione</w:t>
      </w:r>
      <w:proofErr w:type="spellEnd"/>
    </w:p>
    <w:p w:rsidR="001830CC" w:rsidRPr="00C01DFB" w:rsidRDefault="001830CC" w:rsidP="000963E5">
      <w:pPr>
        <w:pStyle w:val="Standard"/>
        <w:jc w:val="both"/>
        <w:rPr>
          <w:rFonts w:cs="Times New Roman"/>
        </w:rPr>
      </w:pPr>
    </w:p>
    <w:p w:rsidR="001830CC" w:rsidRPr="00C01DFB" w:rsidRDefault="00CE5830" w:rsidP="00CE5830">
      <w:pPr>
        <w:pStyle w:val="Standard"/>
        <w:numPr>
          <w:ilvl w:val="0"/>
          <w:numId w:val="12"/>
        </w:numPr>
        <w:jc w:val="both"/>
        <w:rPr>
          <w:rFonts w:cs="Times New Roman"/>
          <w:b/>
          <w:bCs/>
        </w:rPr>
      </w:pPr>
      <w:r w:rsidRPr="00C01DFB">
        <w:rPr>
          <w:rFonts w:cs="Times New Roman"/>
          <w:b/>
          <w:bCs/>
        </w:rPr>
        <w:t>AI SENSI DELLA L.689/81 LA POLIZIA GIUDIZIARIA PUÒ EFFETTUARE PERQUISIZIONI AL FINE DI ACCERTARE GLI ILLECITI AMMINISTRATIVI?</w:t>
      </w:r>
    </w:p>
    <w:p w:rsidR="00CE5830" w:rsidRPr="00C01DFB" w:rsidRDefault="00CE5830" w:rsidP="00CE5830">
      <w:pPr>
        <w:pStyle w:val="Standard"/>
        <w:ind w:left="720"/>
        <w:jc w:val="both"/>
        <w:rPr>
          <w:rFonts w:cs="Times New Roman"/>
          <w:b/>
          <w:bCs/>
        </w:rPr>
      </w:pPr>
    </w:p>
    <w:p w:rsidR="001830CC" w:rsidRPr="00C01DFB" w:rsidRDefault="001830CC" w:rsidP="000963E5">
      <w:pPr>
        <w:pStyle w:val="Standard"/>
        <w:numPr>
          <w:ilvl w:val="1"/>
          <w:numId w:val="12"/>
        </w:numPr>
        <w:jc w:val="both"/>
        <w:rPr>
          <w:rFonts w:cs="Times New Roman"/>
        </w:rPr>
      </w:pPr>
      <w:r w:rsidRPr="00C01DFB">
        <w:rPr>
          <w:rFonts w:cs="Times New Roman"/>
          <w:u w:val="single"/>
        </w:rPr>
        <w:t xml:space="preserve">si, </w:t>
      </w:r>
      <w:proofErr w:type="spellStart"/>
      <w:r w:rsidRPr="00C01DFB">
        <w:rPr>
          <w:rFonts w:cs="Times New Roman"/>
          <w:u w:val="single"/>
        </w:rPr>
        <w:t>previa</w:t>
      </w:r>
      <w:proofErr w:type="spellEnd"/>
      <w:r w:rsidRPr="00C01DFB">
        <w:rPr>
          <w:rFonts w:cs="Times New Roman"/>
          <w:u w:val="single"/>
        </w:rPr>
        <w:t xml:space="preserve"> </w:t>
      </w:r>
      <w:proofErr w:type="spellStart"/>
      <w:r w:rsidRPr="00C01DFB">
        <w:rPr>
          <w:rFonts w:cs="Times New Roman"/>
          <w:u w:val="single"/>
        </w:rPr>
        <w:t>autorizzazione</w:t>
      </w:r>
      <w:proofErr w:type="spellEnd"/>
      <w:r w:rsidRPr="00C01DFB">
        <w:rPr>
          <w:rFonts w:cs="Times New Roman"/>
          <w:u w:val="single"/>
        </w:rPr>
        <w:t xml:space="preserve"> </w:t>
      </w:r>
      <w:proofErr w:type="spellStart"/>
      <w:r w:rsidRPr="00C01DFB">
        <w:rPr>
          <w:rFonts w:cs="Times New Roman"/>
          <w:u w:val="single"/>
        </w:rPr>
        <w:t>motivata</w:t>
      </w:r>
      <w:proofErr w:type="spellEnd"/>
      <w:r w:rsidRPr="00C01DFB">
        <w:rPr>
          <w:rFonts w:cs="Times New Roman"/>
          <w:u w:val="single"/>
        </w:rPr>
        <w:t xml:space="preserve"> del </w:t>
      </w:r>
      <w:proofErr w:type="spellStart"/>
      <w:r w:rsidRPr="00C01DFB">
        <w:rPr>
          <w:rFonts w:cs="Times New Roman"/>
          <w:u w:val="single"/>
        </w:rPr>
        <w:t>giudice</w:t>
      </w:r>
      <w:proofErr w:type="spellEnd"/>
      <w:r w:rsidRPr="00C01DFB">
        <w:rPr>
          <w:rFonts w:cs="Times New Roman"/>
          <w:u w:val="single"/>
        </w:rPr>
        <w:t>.</w:t>
      </w:r>
      <w:r w:rsidRPr="00C01DFB">
        <w:rPr>
          <w:rFonts w:cs="Times New Roman"/>
        </w:rPr>
        <w:t xml:space="preserve">     </w:t>
      </w:r>
    </w:p>
    <w:p w:rsidR="001830CC" w:rsidRPr="00C01DFB" w:rsidRDefault="001830CC" w:rsidP="000963E5">
      <w:pPr>
        <w:pStyle w:val="Standard"/>
        <w:numPr>
          <w:ilvl w:val="1"/>
          <w:numId w:val="12"/>
        </w:numPr>
        <w:jc w:val="both"/>
        <w:rPr>
          <w:rFonts w:cs="Times New Roman"/>
        </w:rPr>
      </w:pPr>
      <w:r w:rsidRPr="00C01DFB">
        <w:rPr>
          <w:rFonts w:cs="Times New Roman"/>
        </w:rPr>
        <w:t xml:space="preserve">si, non è </w:t>
      </w:r>
      <w:proofErr w:type="spellStart"/>
      <w:r w:rsidRPr="00C01DFB">
        <w:rPr>
          <w:rFonts w:cs="Times New Roman"/>
        </w:rPr>
        <w:t>necessaria</w:t>
      </w:r>
      <w:proofErr w:type="spellEnd"/>
      <w:r w:rsidRPr="00C01DFB">
        <w:rPr>
          <w:rFonts w:cs="Times New Roman"/>
        </w:rPr>
        <w:t xml:space="preserve"> </w:t>
      </w:r>
      <w:proofErr w:type="spellStart"/>
      <w:r w:rsidRPr="00C01DFB">
        <w:rPr>
          <w:rFonts w:cs="Times New Roman"/>
        </w:rPr>
        <w:t>l'autorizzazione</w:t>
      </w:r>
      <w:proofErr w:type="spellEnd"/>
      <w:r w:rsidRPr="00C01DFB">
        <w:rPr>
          <w:rFonts w:cs="Times New Roman"/>
        </w:rPr>
        <w:t xml:space="preserve"> del </w:t>
      </w:r>
      <w:proofErr w:type="spellStart"/>
      <w:r w:rsidRPr="00C01DFB">
        <w:rPr>
          <w:rFonts w:cs="Times New Roman"/>
        </w:rPr>
        <w:t>giudice</w:t>
      </w:r>
      <w:proofErr w:type="spellEnd"/>
      <w:r w:rsidRPr="00C01DFB">
        <w:rPr>
          <w:rFonts w:cs="Times New Roman"/>
        </w:rPr>
        <w:t>.</w:t>
      </w:r>
    </w:p>
    <w:p w:rsidR="001830CC" w:rsidRPr="00C01DFB" w:rsidRDefault="001830CC" w:rsidP="000963E5">
      <w:pPr>
        <w:pStyle w:val="Standard"/>
        <w:numPr>
          <w:ilvl w:val="1"/>
          <w:numId w:val="12"/>
        </w:numPr>
        <w:jc w:val="both"/>
        <w:rPr>
          <w:rFonts w:cs="Times New Roman"/>
        </w:rPr>
      </w:pPr>
      <w:r w:rsidRPr="00C01DFB">
        <w:rPr>
          <w:rFonts w:cs="Times New Roman"/>
        </w:rPr>
        <w:t xml:space="preserve">si </w:t>
      </w:r>
      <w:proofErr w:type="spellStart"/>
      <w:r w:rsidRPr="00C01DFB">
        <w:rPr>
          <w:rFonts w:cs="Times New Roman"/>
        </w:rPr>
        <w:t>ma</w:t>
      </w:r>
      <w:proofErr w:type="spellEnd"/>
      <w:r w:rsidRPr="00C01DFB">
        <w:rPr>
          <w:rFonts w:cs="Times New Roman"/>
        </w:rPr>
        <w:t xml:space="preserve"> solo per </w:t>
      </w:r>
      <w:proofErr w:type="spellStart"/>
      <w:r w:rsidRPr="00C01DFB">
        <w:rPr>
          <w:rFonts w:cs="Times New Roman"/>
        </w:rPr>
        <w:t>illeciti</w:t>
      </w:r>
      <w:proofErr w:type="spellEnd"/>
      <w:r w:rsidRPr="00C01DFB">
        <w:rPr>
          <w:rFonts w:cs="Times New Roman"/>
        </w:rPr>
        <w:t xml:space="preserve"> </w:t>
      </w:r>
      <w:proofErr w:type="spellStart"/>
      <w:r w:rsidRPr="00C01DFB">
        <w:rPr>
          <w:rFonts w:cs="Times New Roman"/>
        </w:rPr>
        <w:t>puniti</w:t>
      </w:r>
      <w:proofErr w:type="spellEnd"/>
      <w:r w:rsidRPr="00C01DFB">
        <w:rPr>
          <w:rFonts w:cs="Times New Roman"/>
        </w:rPr>
        <w:t xml:space="preserve"> </w:t>
      </w:r>
      <w:proofErr w:type="spellStart"/>
      <w:r w:rsidRPr="00C01DFB">
        <w:rPr>
          <w:rFonts w:cs="Times New Roman"/>
        </w:rPr>
        <w:t>con</w:t>
      </w:r>
      <w:proofErr w:type="spellEnd"/>
      <w:r w:rsidRPr="00C01DFB">
        <w:rPr>
          <w:rFonts w:cs="Times New Roman"/>
        </w:rPr>
        <w:t xml:space="preserve"> </w:t>
      </w:r>
      <w:proofErr w:type="spellStart"/>
      <w:r w:rsidRPr="00C01DFB">
        <w:rPr>
          <w:rFonts w:cs="Times New Roman"/>
        </w:rPr>
        <w:t>sanzioni</w:t>
      </w:r>
      <w:proofErr w:type="spellEnd"/>
      <w:r w:rsidRPr="00C01DFB">
        <w:rPr>
          <w:rFonts w:cs="Times New Roman"/>
        </w:rPr>
        <w:t xml:space="preserve"> non </w:t>
      </w:r>
      <w:proofErr w:type="spellStart"/>
      <w:r w:rsidRPr="00C01DFB">
        <w:rPr>
          <w:rFonts w:cs="Times New Roman"/>
        </w:rPr>
        <w:t>pecuniaria</w:t>
      </w:r>
      <w:proofErr w:type="spellEnd"/>
      <w:r w:rsidRPr="00C01DFB">
        <w:rPr>
          <w:rFonts w:cs="Times New Roman"/>
        </w:rPr>
        <w:t>.</w:t>
      </w: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no</w:t>
      </w:r>
      <w:proofErr w:type="spellEnd"/>
      <w:r w:rsidRPr="00C01DFB">
        <w:rPr>
          <w:rFonts w:cs="Times New Roman"/>
        </w:rPr>
        <w:t xml:space="preserve">, la </w:t>
      </w:r>
      <w:proofErr w:type="spellStart"/>
      <w:r w:rsidRPr="00C01DFB">
        <w:rPr>
          <w:rFonts w:cs="Times New Roman"/>
        </w:rPr>
        <w:t>polizia</w:t>
      </w:r>
      <w:proofErr w:type="spellEnd"/>
      <w:r w:rsidRPr="00C01DFB">
        <w:rPr>
          <w:rFonts w:cs="Times New Roman"/>
        </w:rPr>
        <w:t xml:space="preserve"> </w:t>
      </w:r>
      <w:proofErr w:type="spellStart"/>
      <w:r w:rsidRPr="00C01DFB">
        <w:rPr>
          <w:rFonts w:cs="Times New Roman"/>
        </w:rPr>
        <w:t>giudiziaria</w:t>
      </w:r>
      <w:proofErr w:type="spellEnd"/>
      <w:r w:rsidRPr="00C01DFB">
        <w:rPr>
          <w:rFonts w:cs="Times New Roman"/>
        </w:rPr>
        <w:t xml:space="preserve"> non </w:t>
      </w:r>
      <w:proofErr w:type="spellStart"/>
      <w:r w:rsidRPr="00C01DFB">
        <w:rPr>
          <w:rFonts w:cs="Times New Roman"/>
        </w:rPr>
        <w:t>può</w:t>
      </w:r>
      <w:proofErr w:type="spellEnd"/>
      <w:r w:rsidRPr="00C01DFB">
        <w:rPr>
          <w:rFonts w:cs="Times New Roman"/>
        </w:rPr>
        <w:t xml:space="preserve"> </w:t>
      </w:r>
      <w:proofErr w:type="spellStart"/>
      <w:r w:rsidRPr="00C01DFB">
        <w:rPr>
          <w:rFonts w:cs="Times New Roman"/>
        </w:rPr>
        <w:t>procedere</w:t>
      </w:r>
      <w:proofErr w:type="spellEnd"/>
      <w:r w:rsidRPr="00C01DFB">
        <w:rPr>
          <w:rFonts w:cs="Times New Roman"/>
        </w:rPr>
        <w:t xml:space="preserve"> a </w:t>
      </w:r>
      <w:proofErr w:type="spellStart"/>
      <w:r w:rsidRPr="00C01DFB">
        <w:rPr>
          <w:rFonts w:cs="Times New Roman"/>
        </w:rPr>
        <w:t>perquisizioni</w:t>
      </w:r>
      <w:proofErr w:type="spellEnd"/>
      <w:r w:rsidRPr="00C01DFB">
        <w:rPr>
          <w:rFonts w:cs="Times New Roman"/>
        </w:rPr>
        <w:t xml:space="preserve"> in </w:t>
      </w:r>
      <w:proofErr w:type="spellStart"/>
      <w:r w:rsidRPr="00C01DFB">
        <w:rPr>
          <w:rFonts w:cs="Times New Roman"/>
        </w:rPr>
        <w:t>tema</w:t>
      </w:r>
      <w:proofErr w:type="spellEnd"/>
      <w:r w:rsidRPr="00C01DFB">
        <w:rPr>
          <w:rFonts w:cs="Times New Roman"/>
        </w:rPr>
        <w:t xml:space="preserve"> di </w:t>
      </w:r>
      <w:proofErr w:type="spellStart"/>
      <w:r w:rsidRPr="00C01DFB">
        <w:rPr>
          <w:rFonts w:cs="Times New Roman"/>
        </w:rPr>
        <w:t>illeciti</w:t>
      </w:r>
      <w:proofErr w:type="spellEnd"/>
      <w:r w:rsidRPr="00C01DFB">
        <w:rPr>
          <w:rFonts w:cs="Times New Roman"/>
        </w:rPr>
        <w:t xml:space="preserve"> </w:t>
      </w:r>
      <w:proofErr w:type="spellStart"/>
      <w:r w:rsidRPr="00C01DFB">
        <w:rPr>
          <w:rFonts w:cs="Times New Roman"/>
        </w:rPr>
        <w:t>amminitrativi</w:t>
      </w:r>
      <w:proofErr w:type="spellEnd"/>
      <w:r w:rsidRPr="00C01DFB">
        <w:rPr>
          <w:rFonts w:cs="Times New Roman"/>
        </w:rPr>
        <w:t>.</w:t>
      </w:r>
    </w:p>
    <w:p w:rsidR="001830CC" w:rsidRPr="00C01DFB" w:rsidRDefault="001830CC" w:rsidP="000963E5">
      <w:pPr>
        <w:pStyle w:val="Standard"/>
        <w:jc w:val="both"/>
        <w:rPr>
          <w:rFonts w:cs="Times New Roman"/>
        </w:rPr>
      </w:pPr>
    </w:p>
    <w:p w:rsidR="001830CC" w:rsidRPr="00C01DFB" w:rsidRDefault="00CE5830" w:rsidP="000963E5">
      <w:pPr>
        <w:pStyle w:val="Standard"/>
        <w:numPr>
          <w:ilvl w:val="0"/>
          <w:numId w:val="12"/>
        </w:numPr>
        <w:jc w:val="both"/>
        <w:rPr>
          <w:rFonts w:cs="Times New Roman"/>
          <w:b/>
          <w:bCs/>
        </w:rPr>
      </w:pPr>
      <w:r w:rsidRPr="00C01DFB">
        <w:rPr>
          <w:rFonts w:cs="Times New Roman"/>
          <w:b/>
          <w:bCs/>
        </w:rPr>
        <w:t>AI SENSI DELLA L.689/81 QUAL'È LA NATURA DELLA MAGGIORAZIONE PER IL RITARDO NEL PAGAMENTO DELLA SANZIONE AMMINISTRATIVA?</w:t>
      </w:r>
    </w:p>
    <w:p w:rsidR="00CE5830" w:rsidRPr="00C01DFB" w:rsidRDefault="00CE5830" w:rsidP="00CE5830">
      <w:pPr>
        <w:pStyle w:val="Standard"/>
        <w:ind w:left="720"/>
        <w:jc w:val="both"/>
        <w:rPr>
          <w:rFonts w:cs="Times New Roman"/>
          <w:b/>
          <w:bCs/>
        </w:rPr>
      </w:pPr>
    </w:p>
    <w:p w:rsidR="000963E5" w:rsidRPr="00C01DFB" w:rsidRDefault="001830CC" w:rsidP="000963E5">
      <w:pPr>
        <w:pStyle w:val="Standard"/>
        <w:numPr>
          <w:ilvl w:val="1"/>
          <w:numId w:val="12"/>
        </w:numPr>
        <w:jc w:val="both"/>
        <w:rPr>
          <w:rFonts w:cs="Times New Roman"/>
        </w:rPr>
      </w:pPr>
      <w:proofErr w:type="spellStart"/>
      <w:r w:rsidRPr="00C01DFB">
        <w:rPr>
          <w:rFonts w:cs="Times New Roman"/>
        </w:rPr>
        <w:t>Risarcitoria</w:t>
      </w:r>
      <w:proofErr w:type="spellEnd"/>
    </w:p>
    <w:p w:rsidR="000963E5" w:rsidRPr="00C01DFB" w:rsidRDefault="000963E5" w:rsidP="000963E5">
      <w:pPr>
        <w:pStyle w:val="Standard"/>
        <w:numPr>
          <w:ilvl w:val="1"/>
          <w:numId w:val="12"/>
        </w:numPr>
        <w:jc w:val="both"/>
        <w:rPr>
          <w:rFonts w:cs="Times New Roman"/>
        </w:rPr>
      </w:pPr>
      <w:proofErr w:type="spellStart"/>
      <w:r w:rsidRPr="00C01DFB">
        <w:rPr>
          <w:rFonts w:cs="Times New Roman"/>
        </w:rPr>
        <w:t>C</w:t>
      </w:r>
      <w:r w:rsidR="001830CC" w:rsidRPr="00C01DFB">
        <w:rPr>
          <w:rFonts w:cs="Times New Roman"/>
        </w:rPr>
        <w:t>orrispettiva</w:t>
      </w:r>
      <w:proofErr w:type="spellEnd"/>
    </w:p>
    <w:p w:rsidR="001830CC" w:rsidRPr="00C01DFB" w:rsidRDefault="001830CC" w:rsidP="000963E5">
      <w:pPr>
        <w:pStyle w:val="Standard"/>
        <w:numPr>
          <w:ilvl w:val="1"/>
          <w:numId w:val="12"/>
        </w:numPr>
        <w:jc w:val="both"/>
        <w:rPr>
          <w:rFonts w:cs="Times New Roman"/>
        </w:rPr>
      </w:pPr>
      <w:r w:rsidRPr="00C01DFB">
        <w:rPr>
          <w:rFonts w:cs="Times New Roman"/>
          <w:u w:val="single"/>
        </w:rPr>
        <w:t xml:space="preserve">di </w:t>
      </w:r>
      <w:proofErr w:type="spellStart"/>
      <w:r w:rsidRPr="00C01DFB">
        <w:rPr>
          <w:rFonts w:cs="Times New Roman"/>
          <w:u w:val="single"/>
        </w:rPr>
        <w:t>tipo</w:t>
      </w:r>
      <w:proofErr w:type="spellEnd"/>
      <w:r w:rsidRPr="00C01DFB">
        <w:rPr>
          <w:rFonts w:cs="Times New Roman"/>
          <w:u w:val="single"/>
        </w:rPr>
        <w:t xml:space="preserve"> </w:t>
      </w:r>
      <w:proofErr w:type="spellStart"/>
      <w:r w:rsidRPr="00C01DFB">
        <w:rPr>
          <w:rFonts w:cs="Times New Roman"/>
          <w:u w:val="single"/>
        </w:rPr>
        <w:t>sanzionatorio</w:t>
      </w:r>
      <w:proofErr w:type="spellEnd"/>
      <w:r w:rsidRPr="00C01DFB">
        <w:rPr>
          <w:rFonts w:cs="Times New Roman"/>
          <w:u w:val="single"/>
        </w:rPr>
        <w:t xml:space="preserve"> </w:t>
      </w:r>
      <w:proofErr w:type="spellStart"/>
      <w:r w:rsidRPr="00C01DFB">
        <w:rPr>
          <w:rFonts w:cs="Times New Roman"/>
          <w:u w:val="single"/>
        </w:rPr>
        <w:t>aggiuntivo</w:t>
      </w:r>
      <w:proofErr w:type="spellEnd"/>
      <w:r w:rsidRPr="00C01DFB">
        <w:rPr>
          <w:rFonts w:cs="Times New Roman"/>
          <w:u w:val="single"/>
        </w:rPr>
        <w:t xml:space="preserve"> </w:t>
      </w:r>
      <w:proofErr w:type="spellStart"/>
      <w:r w:rsidRPr="00C01DFB">
        <w:rPr>
          <w:rFonts w:cs="Times New Roman"/>
          <w:u w:val="single"/>
        </w:rPr>
        <w:t>perchè</w:t>
      </w:r>
      <w:proofErr w:type="spellEnd"/>
      <w:r w:rsidRPr="00C01DFB">
        <w:rPr>
          <w:rFonts w:cs="Times New Roman"/>
          <w:u w:val="single"/>
        </w:rPr>
        <w:t xml:space="preserve"> </w:t>
      </w:r>
      <w:proofErr w:type="spellStart"/>
      <w:r w:rsidRPr="00C01DFB">
        <w:rPr>
          <w:rFonts w:cs="Times New Roman"/>
          <w:u w:val="single"/>
        </w:rPr>
        <w:t>nasce</w:t>
      </w:r>
      <w:proofErr w:type="spellEnd"/>
      <w:r w:rsidRPr="00C01DFB">
        <w:rPr>
          <w:rFonts w:cs="Times New Roman"/>
          <w:u w:val="single"/>
        </w:rPr>
        <w:t xml:space="preserve"> </w:t>
      </w:r>
      <w:proofErr w:type="spellStart"/>
      <w:r w:rsidRPr="00C01DFB">
        <w:rPr>
          <w:rFonts w:cs="Times New Roman"/>
          <w:u w:val="single"/>
        </w:rPr>
        <w:t>nel</w:t>
      </w:r>
      <w:proofErr w:type="spellEnd"/>
      <w:r w:rsidRPr="00C01DFB">
        <w:rPr>
          <w:rFonts w:cs="Times New Roman"/>
          <w:u w:val="single"/>
        </w:rPr>
        <w:t xml:space="preserve"> </w:t>
      </w:r>
      <w:proofErr w:type="spellStart"/>
      <w:r w:rsidRPr="00C01DFB">
        <w:rPr>
          <w:rFonts w:cs="Times New Roman"/>
          <w:u w:val="single"/>
        </w:rPr>
        <w:t>momento</w:t>
      </w:r>
      <w:proofErr w:type="spellEnd"/>
      <w:r w:rsidRPr="00C01DFB">
        <w:rPr>
          <w:rFonts w:cs="Times New Roman"/>
          <w:u w:val="single"/>
        </w:rPr>
        <w:t xml:space="preserve"> in </w:t>
      </w:r>
      <w:proofErr w:type="spellStart"/>
      <w:r w:rsidRPr="00C01DFB">
        <w:rPr>
          <w:rFonts w:cs="Times New Roman"/>
          <w:u w:val="single"/>
        </w:rPr>
        <w:t>cui</w:t>
      </w:r>
      <w:proofErr w:type="spellEnd"/>
      <w:r w:rsidRPr="00C01DFB">
        <w:rPr>
          <w:rFonts w:cs="Times New Roman"/>
          <w:u w:val="single"/>
        </w:rPr>
        <w:t xml:space="preserve"> </w:t>
      </w:r>
      <w:proofErr w:type="spellStart"/>
      <w:r w:rsidRPr="00C01DFB">
        <w:rPr>
          <w:rFonts w:cs="Times New Roman"/>
          <w:u w:val="single"/>
        </w:rPr>
        <w:t>diviene</w:t>
      </w:r>
      <w:proofErr w:type="spellEnd"/>
      <w:r w:rsidRPr="00C01DFB">
        <w:rPr>
          <w:rFonts w:cs="Times New Roman"/>
          <w:u w:val="single"/>
        </w:rPr>
        <w:t xml:space="preserve"> </w:t>
      </w:r>
      <w:proofErr w:type="spellStart"/>
      <w:r w:rsidRPr="00C01DFB">
        <w:rPr>
          <w:rFonts w:cs="Times New Roman"/>
          <w:u w:val="single"/>
        </w:rPr>
        <w:t>esigibile</w:t>
      </w:r>
      <w:proofErr w:type="spellEnd"/>
      <w:r w:rsidRPr="00C01DFB">
        <w:rPr>
          <w:rFonts w:cs="Times New Roman"/>
          <w:u w:val="single"/>
        </w:rPr>
        <w:t xml:space="preserve"> la </w:t>
      </w:r>
      <w:proofErr w:type="spellStart"/>
      <w:r w:rsidRPr="00C01DFB">
        <w:rPr>
          <w:rFonts w:cs="Times New Roman"/>
          <w:u w:val="single"/>
        </w:rPr>
        <w:t>sanzione</w:t>
      </w:r>
      <w:proofErr w:type="spellEnd"/>
      <w:r w:rsidRPr="00C01DFB">
        <w:rPr>
          <w:rFonts w:cs="Times New Roman"/>
          <w:u w:val="single"/>
        </w:rPr>
        <w:t xml:space="preserve"> </w:t>
      </w:r>
      <w:proofErr w:type="spellStart"/>
      <w:r w:rsidRPr="00C01DFB">
        <w:rPr>
          <w:rFonts w:cs="Times New Roman"/>
          <w:u w:val="single"/>
        </w:rPr>
        <w:t>principale</w:t>
      </w:r>
      <w:proofErr w:type="spellEnd"/>
      <w:r w:rsidRPr="00C01DFB">
        <w:rPr>
          <w:rFonts w:cs="Times New Roman"/>
        </w:rPr>
        <w:t xml:space="preserve">      </w:t>
      </w: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Ripristinatoria</w:t>
      </w:r>
      <w:proofErr w:type="spellEnd"/>
    </w:p>
    <w:p w:rsidR="000963E5" w:rsidRPr="00C01DFB" w:rsidRDefault="000963E5" w:rsidP="000963E5">
      <w:pPr>
        <w:pStyle w:val="Standard"/>
        <w:ind w:left="720"/>
        <w:jc w:val="both"/>
        <w:rPr>
          <w:rFonts w:cs="Times New Roman"/>
          <w:b/>
          <w:bCs/>
        </w:rPr>
      </w:pPr>
    </w:p>
    <w:p w:rsidR="001830CC" w:rsidRPr="00C01DFB" w:rsidRDefault="00CE5830" w:rsidP="000963E5">
      <w:pPr>
        <w:pStyle w:val="Standard"/>
        <w:numPr>
          <w:ilvl w:val="0"/>
          <w:numId w:val="12"/>
        </w:numPr>
        <w:jc w:val="both"/>
        <w:rPr>
          <w:rFonts w:cs="Times New Roman"/>
          <w:b/>
          <w:bCs/>
        </w:rPr>
      </w:pPr>
      <w:r w:rsidRPr="00C01DFB">
        <w:rPr>
          <w:rFonts w:cs="Times New Roman"/>
          <w:b/>
          <w:bCs/>
        </w:rPr>
        <w:t>AI SENSI DELLA L.689/81 QUAL'È L'ELEMENTO SOGGETTIVO RICHIESTO AI FINI DELL'APPLICABILITÀ DELLA SANZIONE AMMINISTRATIVA?</w:t>
      </w:r>
    </w:p>
    <w:p w:rsidR="00CE5830" w:rsidRPr="00C01DFB" w:rsidRDefault="00CE5830" w:rsidP="00CE5830">
      <w:pPr>
        <w:pStyle w:val="Standard"/>
        <w:ind w:left="720"/>
        <w:jc w:val="both"/>
        <w:rPr>
          <w:rFonts w:cs="Times New Roman"/>
          <w:b/>
          <w:bCs/>
        </w:rPr>
      </w:pPr>
    </w:p>
    <w:p w:rsidR="001830CC" w:rsidRPr="00C01DFB" w:rsidRDefault="001830CC" w:rsidP="000963E5">
      <w:pPr>
        <w:pStyle w:val="Standard"/>
        <w:numPr>
          <w:ilvl w:val="1"/>
          <w:numId w:val="12"/>
        </w:numPr>
        <w:jc w:val="both"/>
        <w:rPr>
          <w:rFonts w:cs="Times New Roman"/>
        </w:rPr>
      </w:pPr>
      <w:proofErr w:type="spellStart"/>
      <w:r w:rsidRPr="00C01DFB">
        <w:rPr>
          <w:rFonts w:cs="Times New Roman"/>
          <w:u w:val="single"/>
        </w:rPr>
        <w:t>il</w:t>
      </w:r>
      <w:proofErr w:type="spellEnd"/>
      <w:r w:rsidRPr="00C01DFB">
        <w:rPr>
          <w:rFonts w:cs="Times New Roman"/>
          <w:u w:val="single"/>
        </w:rPr>
        <w:t xml:space="preserve"> </w:t>
      </w:r>
      <w:proofErr w:type="spellStart"/>
      <w:r w:rsidRPr="00C01DFB">
        <w:rPr>
          <w:rFonts w:cs="Times New Roman"/>
          <w:u w:val="single"/>
        </w:rPr>
        <w:t>dolo</w:t>
      </w:r>
      <w:proofErr w:type="spellEnd"/>
      <w:r w:rsidRPr="00C01DFB">
        <w:rPr>
          <w:rFonts w:cs="Times New Roman"/>
          <w:u w:val="single"/>
        </w:rPr>
        <w:t xml:space="preserve"> e la </w:t>
      </w:r>
      <w:proofErr w:type="spellStart"/>
      <w:r w:rsidRPr="00C01DFB">
        <w:rPr>
          <w:rFonts w:cs="Times New Roman"/>
          <w:u w:val="single"/>
        </w:rPr>
        <w:t>colpa</w:t>
      </w:r>
      <w:proofErr w:type="spellEnd"/>
      <w:r w:rsidRPr="00C01DFB">
        <w:rPr>
          <w:rFonts w:cs="Times New Roman"/>
          <w:u w:val="single"/>
        </w:rPr>
        <w:t xml:space="preserve">   </w:t>
      </w: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esclusivamente</w:t>
      </w:r>
      <w:proofErr w:type="spellEnd"/>
      <w:r w:rsidRPr="00C01DFB">
        <w:rPr>
          <w:rFonts w:cs="Times New Roman"/>
        </w:rPr>
        <w:t xml:space="preserve"> la </w:t>
      </w:r>
      <w:proofErr w:type="spellStart"/>
      <w:r w:rsidRPr="00C01DFB">
        <w:rPr>
          <w:rFonts w:cs="Times New Roman"/>
        </w:rPr>
        <w:t>colpa</w:t>
      </w:r>
      <w:proofErr w:type="spellEnd"/>
    </w:p>
    <w:p w:rsidR="001830CC" w:rsidRPr="00C01DFB" w:rsidRDefault="001830CC" w:rsidP="000963E5">
      <w:pPr>
        <w:pStyle w:val="Standard"/>
        <w:numPr>
          <w:ilvl w:val="1"/>
          <w:numId w:val="12"/>
        </w:numPr>
        <w:jc w:val="both"/>
        <w:rPr>
          <w:rFonts w:cs="Times New Roman"/>
        </w:rPr>
      </w:pPr>
      <w:r w:rsidRPr="00C01DFB">
        <w:rPr>
          <w:rFonts w:cs="Times New Roman"/>
        </w:rPr>
        <w:t xml:space="preserve">non è </w:t>
      </w:r>
      <w:proofErr w:type="spellStart"/>
      <w:r w:rsidRPr="00C01DFB">
        <w:rPr>
          <w:rFonts w:cs="Times New Roman"/>
        </w:rPr>
        <w:t>richiesto</w:t>
      </w:r>
      <w:proofErr w:type="spellEnd"/>
      <w:r w:rsidRPr="00C01DFB">
        <w:rPr>
          <w:rFonts w:cs="Times New Roman"/>
        </w:rPr>
        <w:t xml:space="preserve"> </w:t>
      </w:r>
      <w:proofErr w:type="spellStart"/>
      <w:r w:rsidRPr="00C01DFB">
        <w:rPr>
          <w:rFonts w:cs="Times New Roman"/>
        </w:rPr>
        <w:t>nè</w:t>
      </w:r>
      <w:proofErr w:type="spellEnd"/>
      <w:r w:rsidRPr="00C01DFB">
        <w:rPr>
          <w:rFonts w:cs="Times New Roman"/>
        </w:rPr>
        <w:t xml:space="preserve"> </w:t>
      </w:r>
      <w:proofErr w:type="spellStart"/>
      <w:r w:rsidRPr="00C01DFB">
        <w:rPr>
          <w:rFonts w:cs="Times New Roman"/>
        </w:rPr>
        <w:t>il</w:t>
      </w:r>
      <w:proofErr w:type="spellEnd"/>
      <w:r w:rsidRPr="00C01DFB">
        <w:rPr>
          <w:rFonts w:cs="Times New Roman"/>
        </w:rPr>
        <w:t xml:space="preserve"> </w:t>
      </w:r>
      <w:proofErr w:type="spellStart"/>
      <w:r w:rsidRPr="00C01DFB">
        <w:rPr>
          <w:rFonts w:cs="Times New Roman"/>
        </w:rPr>
        <w:t>dolo</w:t>
      </w:r>
      <w:proofErr w:type="spellEnd"/>
      <w:r w:rsidRPr="00C01DFB">
        <w:rPr>
          <w:rFonts w:cs="Times New Roman"/>
        </w:rPr>
        <w:t xml:space="preserve"> </w:t>
      </w:r>
      <w:proofErr w:type="spellStart"/>
      <w:r w:rsidRPr="00C01DFB">
        <w:rPr>
          <w:rFonts w:cs="Times New Roman"/>
        </w:rPr>
        <w:t>nè</w:t>
      </w:r>
      <w:proofErr w:type="spellEnd"/>
      <w:r w:rsidRPr="00C01DFB">
        <w:rPr>
          <w:rFonts w:cs="Times New Roman"/>
        </w:rPr>
        <w:t xml:space="preserve"> la </w:t>
      </w:r>
      <w:proofErr w:type="spellStart"/>
      <w:r w:rsidRPr="00C01DFB">
        <w:rPr>
          <w:rFonts w:cs="Times New Roman"/>
        </w:rPr>
        <w:t>colpa</w:t>
      </w:r>
      <w:proofErr w:type="spellEnd"/>
      <w:r w:rsidRPr="00C01DFB">
        <w:rPr>
          <w:rFonts w:cs="Times New Roman"/>
        </w:rPr>
        <w:t xml:space="preserve">, </w:t>
      </w:r>
      <w:proofErr w:type="spellStart"/>
      <w:r w:rsidRPr="00C01DFB">
        <w:rPr>
          <w:rFonts w:cs="Times New Roman"/>
        </w:rPr>
        <w:t>ma</w:t>
      </w:r>
      <w:proofErr w:type="spellEnd"/>
      <w:r w:rsidRPr="00C01DFB">
        <w:rPr>
          <w:rFonts w:cs="Times New Roman"/>
        </w:rPr>
        <w:t xml:space="preserve"> è </w:t>
      </w:r>
      <w:proofErr w:type="spellStart"/>
      <w:r w:rsidRPr="00C01DFB">
        <w:rPr>
          <w:rFonts w:cs="Times New Roman"/>
        </w:rPr>
        <w:t>sufficiente</w:t>
      </w:r>
      <w:proofErr w:type="spellEnd"/>
      <w:r w:rsidRPr="00C01DFB">
        <w:rPr>
          <w:rFonts w:cs="Times New Roman"/>
        </w:rPr>
        <w:t xml:space="preserve"> la </w:t>
      </w:r>
      <w:proofErr w:type="spellStart"/>
      <w:r w:rsidRPr="00C01DFB">
        <w:rPr>
          <w:rFonts w:cs="Times New Roman"/>
        </w:rPr>
        <w:t>responsabilità</w:t>
      </w:r>
      <w:proofErr w:type="spellEnd"/>
      <w:r w:rsidRPr="00C01DFB">
        <w:rPr>
          <w:rFonts w:cs="Times New Roman"/>
        </w:rPr>
        <w:t xml:space="preserve"> </w:t>
      </w:r>
      <w:proofErr w:type="spellStart"/>
      <w:r w:rsidRPr="00C01DFB">
        <w:rPr>
          <w:rFonts w:cs="Times New Roman"/>
        </w:rPr>
        <w:t>oggettiva</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esclusivamente</w:t>
      </w:r>
      <w:proofErr w:type="spellEnd"/>
      <w:r w:rsidRPr="00C01DFB">
        <w:rPr>
          <w:rFonts w:cs="Times New Roman"/>
        </w:rPr>
        <w:t xml:space="preserve"> </w:t>
      </w:r>
      <w:proofErr w:type="spellStart"/>
      <w:r w:rsidRPr="00C01DFB">
        <w:rPr>
          <w:rFonts w:cs="Times New Roman"/>
        </w:rPr>
        <w:t>il</w:t>
      </w:r>
      <w:proofErr w:type="spellEnd"/>
      <w:r w:rsidRPr="00C01DFB">
        <w:rPr>
          <w:rFonts w:cs="Times New Roman"/>
        </w:rPr>
        <w:t xml:space="preserve"> </w:t>
      </w:r>
      <w:proofErr w:type="spellStart"/>
      <w:r w:rsidRPr="00C01DFB">
        <w:rPr>
          <w:rFonts w:cs="Times New Roman"/>
        </w:rPr>
        <w:t>dolo</w:t>
      </w:r>
      <w:proofErr w:type="spellEnd"/>
    </w:p>
    <w:p w:rsidR="001830CC" w:rsidRPr="00C01DFB" w:rsidRDefault="001830CC" w:rsidP="000963E5">
      <w:pPr>
        <w:pStyle w:val="Standard"/>
        <w:jc w:val="both"/>
        <w:rPr>
          <w:rFonts w:cs="Times New Roman"/>
        </w:rPr>
      </w:pPr>
    </w:p>
    <w:p w:rsidR="001830CC" w:rsidRPr="00C01DFB" w:rsidRDefault="00CE5830" w:rsidP="000963E5">
      <w:pPr>
        <w:pStyle w:val="Standard"/>
        <w:numPr>
          <w:ilvl w:val="0"/>
          <w:numId w:val="12"/>
        </w:numPr>
        <w:jc w:val="both"/>
        <w:rPr>
          <w:rFonts w:cs="Times New Roman"/>
          <w:b/>
          <w:bCs/>
        </w:rPr>
      </w:pPr>
      <w:r w:rsidRPr="00C01DFB">
        <w:rPr>
          <w:rFonts w:cs="Times New Roman"/>
          <w:b/>
          <w:bCs/>
        </w:rPr>
        <w:t>QUALE DEI SEGUENTI DOCUMENTI DEVE ESSERE TENUTO DAGLI ESERCENTI CHE VENDONO COSE ANTICHE O USATE? (ART. 128 TULPS)</w:t>
      </w:r>
    </w:p>
    <w:p w:rsidR="00CE5830" w:rsidRPr="00C01DFB" w:rsidRDefault="00CE5830" w:rsidP="00CE5830">
      <w:pPr>
        <w:pStyle w:val="Standard"/>
        <w:ind w:left="720"/>
        <w:jc w:val="both"/>
        <w:rPr>
          <w:rFonts w:cs="Times New Roman"/>
          <w:b/>
          <w:bCs/>
        </w:rPr>
      </w:pPr>
    </w:p>
    <w:p w:rsidR="001830CC" w:rsidRPr="00C01DFB" w:rsidRDefault="001830CC" w:rsidP="000963E5">
      <w:pPr>
        <w:pStyle w:val="Standard"/>
        <w:numPr>
          <w:ilvl w:val="1"/>
          <w:numId w:val="12"/>
        </w:numPr>
        <w:jc w:val="both"/>
        <w:rPr>
          <w:rFonts w:cs="Times New Roman"/>
        </w:rPr>
      </w:pPr>
      <w:proofErr w:type="spellStart"/>
      <w:r w:rsidRPr="00C01DFB">
        <w:rPr>
          <w:rFonts w:cs="Times New Roman"/>
          <w:u w:val="single"/>
        </w:rPr>
        <w:t>un</w:t>
      </w:r>
      <w:proofErr w:type="spellEnd"/>
      <w:r w:rsidRPr="00C01DFB">
        <w:rPr>
          <w:rFonts w:cs="Times New Roman"/>
          <w:u w:val="single"/>
        </w:rPr>
        <w:t xml:space="preserve"> </w:t>
      </w:r>
      <w:proofErr w:type="spellStart"/>
      <w:r w:rsidRPr="00C01DFB">
        <w:rPr>
          <w:rFonts w:cs="Times New Roman"/>
          <w:u w:val="single"/>
        </w:rPr>
        <w:t>registro</w:t>
      </w:r>
      <w:proofErr w:type="spellEnd"/>
      <w:r w:rsidRPr="00C01DFB">
        <w:rPr>
          <w:rFonts w:cs="Times New Roman"/>
          <w:u w:val="single"/>
        </w:rPr>
        <w:t xml:space="preserve"> delle </w:t>
      </w:r>
      <w:proofErr w:type="spellStart"/>
      <w:r w:rsidRPr="00C01DFB">
        <w:rPr>
          <w:rFonts w:cs="Times New Roman"/>
          <w:u w:val="single"/>
        </w:rPr>
        <w:t>operazioni</w:t>
      </w:r>
      <w:proofErr w:type="spellEnd"/>
      <w:r w:rsidRPr="00C01DFB">
        <w:rPr>
          <w:rFonts w:cs="Times New Roman"/>
          <w:u w:val="single"/>
        </w:rPr>
        <w:t xml:space="preserve"> </w:t>
      </w:r>
      <w:proofErr w:type="spellStart"/>
      <w:r w:rsidRPr="00C01DFB">
        <w:rPr>
          <w:rFonts w:cs="Times New Roman"/>
          <w:u w:val="single"/>
        </w:rPr>
        <w:t>che</w:t>
      </w:r>
      <w:proofErr w:type="spellEnd"/>
      <w:r w:rsidRPr="00C01DFB">
        <w:rPr>
          <w:rFonts w:cs="Times New Roman"/>
          <w:u w:val="single"/>
        </w:rPr>
        <w:t xml:space="preserve"> </w:t>
      </w:r>
      <w:proofErr w:type="spellStart"/>
      <w:r w:rsidRPr="00C01DFB">
        <w:rPr>
          <w:rFonts w:cs="Times New Roman"/>
          <w:u w:val="single"/>
        </w:rPr>
        <w:t>compiono</w:t>
      </w:r>
      <w:proofErr w:type="spellEnd"/>
      <w:r w:rsidRPr="00C01DFB">
        <w:rPr>
          <w:rFonts w:cs="Times New Roman"/>
          <w:u w:val="single"/>
        </w:rPr>
        <w:t xml:space="preserve"> </w:t>
      </w:r>
      <w:proofErr w:type="spellStart"/>
      <w:r w:rsidRPr="00C01DFB">
        <w:rPr>
          <w:rFonts w:cs="Times New Roman"/>
          <w:u w:val="single"/>
        </w:rPr>
        <w:t>giornalmente</w:t>
      </w:r>
      <w:proofErr w:type="spellEnd"/>
      <w:r w:rsidRPr="00C01DFB">
        <w:rPr>
          <w:rFonts w:cs="Times New Roman"/>
        </w:rPr>
        <w:t xml:space="preserve">   </w:t>
      </w: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una</w:t>
      </w:r>
      <w:proofErr w:type="spellEnd"/>
      <w:r w:rsidRPr="00C01DFB">
        <w:rPr>
          <w:rFonts w:cs="Times New Roman"/>
        </w:rPr>
        <w:t xml:space="preserve"> </w:t>
      </w:r>
      <w:proofErr w:type="spellStart"/>
      <w:r w:rsidRPr="00C01DFB">
        <w:rPr>
          <w:rFonts w:cs="Times New Roman"/>
        </w:rPr>
        <w:t>certificazione</w:t>
      </w:r>
      <w:proofErr w:type="spellEnd"/>
      <w:r w:rsidRPr="00C01DFB">
        <w:rPr>
          <w:rFonts w:cs="Times New Roman"/>
        </w:rPr>
        <w:t xml:space="preserve"> </w:t>
      </w:r>
      <w:proofErr w:type="spellStart"/>
      <w:r w:rsidRPr="00C01DFB">
        <w:rPr>
          <w:rFonts w:cs="Times New Roman"/>
        </w:rPr>
        <w:t>dello</w:t>
      </w:r>
      <w:proofErr w:type="spellEnd"/>
      <w:r w:rsidRPr="00C01DFB">
        <w:rPr>
          <w:rFonts w:cs="Times New Roman"/>
        </w:rPr>
        <w:t xml:space="preserve"> </w:t>
      </w:r>
      <w:proofErr w:type="spellStart"/>
      <w:r w:rsidRPr="00C01DFB">
        <w:rPr>
          <w:rFonts w:cs="Times New Roman"/>
        </w:rPr>
        <w:t>svolgimento</w:t>
      </w:r>
      <w:proofErr w:type="spellEnd"/>
      <w:r w:rsidRPr="00C01DFB">
        <w:rPr>
          <w:rFonts w:cs="Times New Roman"/>
        </w:rPr>
        <w:t xml:space="preserve"> delle </w:t>
      </w:r>
      <w:proofErr w:type="spellStart"/>
      <w:r w:rsidRPr="00C01DFB">
        <w:rPr>
          <w:rFonts w:cs="Times New Roman"/>
        </w:rPr>
        <w:t>operazioni</w:t>
      </w:r>
      <w:proofErr w:type="spellEnd"/>
      <w:r w:rsidRPr="00C01DFB">
        <w:rPr>
          <w:rFonts w:cs="Times New Roman"/>
        </w:rPr>
        <w:t xml:space="preserve"> di </w:t>
      </w:r>
      <w:proofErr w:type="spellStart"/>
      <w:r w:rsidRPr="00C01DFB">
        <w:rPr>
          <w:rFonts w:cs="Times New Roman"/>
        </w:rPr>
        <w:t>manutenzione</w:t>
      </w:r>
      <w:proofErr w:type="spellEnd"/>
      <w:r w:rsidRPr="00C01DFB">
        <w:rPr>
          <w:rFonts w:cs="Times New Roman"/>
        </w:rPr>
        <w:t xml:space="preserve"> delle </w:t>
      </w:r>
      <w:proofErr w:type="spellStart"/>
      <w:r w:rsidRPr="00C01DFB">
        <w:rPr>
          <w:rFonts w:cs="Times New Roman"/>
        </w:rPr>
        <w:t>cose</w:t>
      </w:r>
      <w:proofErr w:type="spellEnd"/>
      <w:r w:rsidRPr="00C01DFB">
        <w:rPr>
          <w:rFonts w:cs="Times New Roman"/>
        </w:rPr>
        <w:t xml:space="preserve"> </w:t>
      </w:r>
      <w:proofErr w:type="spellStart"/>
      <w:r w:rsidRPr="00C01DFB">
        <w:rPr>
          <w:rFonts w:cs="Times New Roman"/>
        </w:rPr>
        <w:t>antiche</w:t>
      </w:r>
      <w:proofErr w:type="spellEnd"/>
      <w:r w:rsidRPr="00C01DFB">
        <w:rPr>
          <w:rFonts w:cs="Times New Roman"/>
        </w:rPr>
        <w:t xml:space="preserve"> o </w:t>
      </w:r>
      <w:proofErr w:type="spellStart"/>
      <w:r w:rsidRPr="00C01DFB">
        <w:rPr>
          <w:rFonts w:cs="Times New Roman"/>
        </w:rPr>
        <w:t>usate</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un</w:t>
      </w:r>
      <w:proofErr w:type="spellEnd"/>
      <w:r w:rsidRPr="00C01DFB">
        <w:rPr>
          <w:rFonts w:cs="Times New Roman"/>
        </w:rPr>
        <w:t xml:space="preserve"> </w:t>
      </w:r>
      <w:proofErr w:type="spellStart"/>
      <w:r w:rsidRPr="00C01DFB">
        <w:rPr>
          <w:rFonts w:cs="Times New Roman"/>
        </w:rPr>
        <w:t>registro</w:t>
      </w:r>
      <w:proofErr w:type="spellEnd"/>
      <w:r w:rsidRPr="00C01DFB">
        <w:rPr>
          <w:rFonts w:cs="Times New Roman"/>
        </w:rPr>
        <w:t xml:space="preserve"> delle </w:t>
      </w:r>
      <w:proofErr w:type="spellStart"/>
      <w:r w:rsidRPr="00C01DFB">
        <w:rPr>
          <w:rFonts w:cs="Times New Roman"/>
        </w:rPr>
        <w:t>operazioni</w:t>
      </w:r>
      <w:proofErr w:type="spellEnd"/>
      <w:r w:rsidRPr="00C01DFB">
        <w:rPr>
          <w:rFonts w:cs="Times New Roman"/>
        </w:rPr>
        <w:t xml:space="preserve"> </w:t>
      </w:r>
      <w:proofErr w:type="spellStart"/>
      <w:r w:rsidRPr="00C01DFB">
        <w:rPr>
          <w:rFonts w:cs="Times New Roman"/>
        </w:rPr>
        <w:t>pubblicitarie</w:t>
      </w:r>
      <w:proofErr w:type="spellEnd"/>
      <w:r w:rsidRPr="00C01DFB">
        <w:rPr>
          <w:rFonts w:cs="Times New Roman"/>
        </w:rPr>
        <w:t xml:space="preserve"> </w:t>
      </w:r>
      <w:proofErr w:type="spellStart"/>
      <w:r w:rsidRPr="00C01DFB">
        <w:rPr>
          <w:rFonts w:cs="Times New Roman"/>
        </w:rPr>
        <w:t>effettuate</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un</w:t>
      </w:r>
      <w:proofErr w:type="spellEnd"/>
      <w:r w:rsidRPr="00C01DFB">
        <w:rPr>
          <w:rFonts w:cs="Times New Roman"/>
        </w:rPr>
        <w:t xml:space="preserve"> </w:t>
      </w:r>
      <w:proofErr w:type="spellStart"/>
      <w:r w:rsidRPr="00C01DFB">
        <w:rPr>
          <w:rFonts w:cs="Times New Roman"/>
        </w:rPr>
        <w:t>catalogo</w:t>
      </w:r>
      <w:proofErr w:type="spellEnd"/>
      <w:r w:rsidRPr="00C01DFB">
        <w:rPr>
          <w:rFonts w:cs="Times New Roman"/>
        </w:rPr>
        <w:t xml:space="preserve"> </w:t>
      </w:r>
      <w:proofErr w:type="spellStart"/>
      <w:r w:rsidRPr="00C01DFB">
        <w:rPr>
          <w:rFonts w:cs="Times New Roman"/>
        </w:rPr>
        <w:t>su</w:t>
      </w:r>
      <w:proofErr w:type="spellEnd"/>
      <w:r w:rsidRPr="00C01DFB">
        <w:rPr>
          <w:rFonts w:cs="Times New Roman"/>
        </w:rPr>
        <w:t xml:space="preserve"> </w:t>
      </w:r>
      <w:proofErr w:type="spellStart"/>
      <w:r w:rsidRPr="00C01DFB">
        <w:rPr>
          <w:rFonts w:cs="Times New Roman"/>
        </w:rPr>
        <w:t>cui</w:t>
      </w:r>
      <w:proofErr w:type="spellEnd"/>
      <w:r w:rsidRPr="00C01DFB">
        <w:rPr>
          <w:rFonts w:cs="Times New Roman"/>
        </w:rPr>
        <w:t xml:space="preserve"> </w:t>
      </w:r>
      <w:proofErr w:type="spellStart"/>
      <w:r w:rsidRPr="00C01DFB">
        <w:rPr>
          <w:rFonts w:cs="Times New Roman"/>
        </w:rPr>
        <w:t>viene</w:t>
      </w:r>
      <w:proofErr w:type="spellEnd"/>
      <w:r w:rsidRPr="00C01DFB">
        <w:rPr>
          <w:rFonts w:cs="Times New Roman"/>
        </w:rPr>
        <w:t xml:space="preserve"> </w:t>
      </w:r>
      <w:proofErr w:type="spellStart"/>
      <w:r w:rsidRPr="00C01DFB">
        <w:rPr>
          <w:rFonts w:cs="Times New Roman"/>
        </w:rPr>
        <w:t>annotata</w:t>
      </w:r>
      <w:proofErr w:type="spellEnd"/>
      <w:r w:rsidRPr="00C01DFB">
        <w:rPr>
          <w:rFonts w:cs="Times New Roman"/>
        </w:rPr>
        <w:t xml:space="preserve"> </w:t>
      </w:r>
      <w:proofErr w:type="spellStart"/>
      <w:r w:rsidRPr="00C01DFB">
        <w:rPr>
          <w:rFonts w:cs="Times New Roman"/>
        </w:rPr>
        <w:t>l'epoca</w:t>
      </w:r>
      <w:proofErr w:type="spellEnd"/>
      <w:r w:rsidRPr="00C01DFB">
        <w:rPr>
          <w:rFonts w:cs="Times New Roman"/>
        </w:rPr>
        <w:t xml:space="preserve"> </w:t>
      </w:r>
      <w:proofErr w:type="spellStart"/>
      <w:r w:rsidRPr="00C01DFB">
        <w:rPr>
          <w:rFonts w:cs="Times New Roman"/>
        </w:rPr>
        <w:t>storica</w:t>
      </w:r>
      <w:proofErr w:type="spellEnd"/>
      <w:r w:rsidRPr="00C01DFB">
        <w:rPr>
          <w:rFonts w:cs="Times New Roman"/>
        </w:rPr>
        <w:t xml:space="preserve"> delle </w:t>
      </w:r>
      <w:proofErr w:type="spellStart"/>
      <w:r w:rsidRPr="00C01DFB">
        <w:rPr>
          <w:rFonts w:cs="Times New Roman"/>
        </w:rPr>
        <w:t>cose</w:t>
      </w:r>
      <w:proofErr w:type="spellEnd"/>
      <w:r w:rsidRPr="00C01DFB">
        <w:rPr>
          <w:rFonts w:cs="Times New Roman"/>
        </w:rPr>
        <w:t xml:space="preserve"> </w:t>
      </w:r>
      <w:proofErr w:type="spellStart"/>
      <w:r w:rsidRPr="00C01DFB">
        <w:rPr>
          <w:rFonts w:cs="Times New Roman"/>
        </w:rPr>
        <w:t>antiche</w:t>
      </w:r>
      <w:proofErr w:type="spellEnd"/>
      <w:r w:rsidRPr="00C01DFB">
        <w:rPr>
          <w:rFonts w:cs="Times New Roman"/>
        </w:rPr>
        <w:t xml:space="preserve"> in </w:t>
      </w:r>
      <w:proofErr w:type="spellStart"/>
      <w:r w:rsidRPr="00C01DFB">
        <w:rPr>
          <w:rFonts w:cs="Times New Roman"/>
        </w:rPr>
        <w:t>vendita</w:t>
      </w:r>
      <w:proofErr w:type="spellEnd"/>
    </w:p>
    <w:p w:rsidR="00CE5830" w:rsidRDefault="00CE5830" w:rsidP="000963E5">
      <w:pPr>
        <w:pStyle w:val="Standard"/>
        <w:jc w:val="both"/>
        <w:rPr>
          <w:rFonts w:cs="Times New Roman"/>
          <w:b/>
          <w:bCs/>
        </w:rPr>
      </w:pPr>
    </w:p>
    <w:p w:rsidR="00C01DFB" w:rsidRPr="00C01DFB" w:rsidRDefault="00C01DFB" w:rsidP="000963E5">
      <w:pPr>
        <w:pStyle w:val="Standard"/>
        <w:jc w:val="both"/>
        <w:rPr>
          <w:rFonts w:cs="Times New Roman"/>
          <w:b/>
          <w:bCs/>
        </w:rPr>
      </w:pPr>
    </w:p>
    <w:p w:rsidR="001830CC" w:rsidRPr="00C01DFB" w:rsidRDefault="00CE5830" w:rsidP="000963E5">
      <w:pPr>
        <w:pStyle w:val="Standard"/>
        <w:numPr>
          <w:ilvl w:val="0"/>
          <w:numId w:val="12"/>
        </w:numPr>
        <w:jc w:val="both"/>
        <w:rPr>
          <w:rFonts w:cs="Times New Roman"/>
          <w:b/>
          <w:bCs/>
        </w:rPr>
      </w:pPr>
      <w:r w:rsidRPr="00C01DFB">
        <w:rPr>
          <w:rFonts w:cs="Times New Roman"/>
          <w:b/>
          <w:bCs/>
        </w:rPr>
        <w:lastRenderedPageBreak/>
        <w:t>QUALI DEI SEGUENTI OBBLIGHI È PREVISTO IN CAPO AI GESTORI DI STRUTTURE RICETTIVE? (ART. 109 TULPS)</w:t>
      </w:r>
    </w:p>
    <w:p w:rsidR="00CE5830" w:rsidRPr="00C01DFB" w:rsidRDefault="00CE5830" w:rsidP="00CE5830">
      <w:pPr>
        <w:pStyle w:val="Standard"/>
        <w:ind w:left="720"/>
        <w:jc w:val="both"/>
        <w:rPr>
          <w:rFonts w:cs="Times New Roman"/>
          <w:b/>
          <w:bCs/>
        </w:rPr>
      </w:pP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obbligo</w:t>
      </w:r>
      <w:proofErr w:type="spellEnd"/>
      <w:r w:rsidRPr="00C01DFB">
        <w:rPr>
          <w:rFonts w:cs="Times New Roman"/>
        </w:rPr>
        <w:t xml:space="preserve"> di </w:t>
      </w:r>
      <w:proofErr w:type="spellStart"/>
      <w:r w:rsidRPr="00C01DFB">
        <w:rPr>
          <w:rFonts w:cs="Times New Roman"/>
        </w:rPr>
        <w:t>segnalare</w:t>
      </w:r>
      <w:proofErr w:type="spellEnd"/>
      <w:r w:rsidRPr="00C01DFB">
        <w:rPr>
          <w:rFonts w:cs="Times New Roman"/>
        </w:rPr>
        <w:t xml:space="preserve"> al </w:t>
      </w:r>
      <w:proofErr w:type="spellStart"/>
      <w:r w:rsidRPr="00C01DFB">
        <w:rPr>
          <w:rFonts w:cs="Times New Roman"/>
        </w:rPr>
        <w:t>questore</w:t>
      </w:r>
      <w:proofErr w:type="spellEnd"/>
      <w:r w:rsidRPr="00C01DFB">
        <w:rPr>
          <w:rFonts w:cs="Times New Roman"/>
        </w:rPr>
        <w:t xml:space="preserve"> le </w:t>
      </w:r>
      <w:proofErr w:type="spellStart"/>
      <w:r w:rsidRPr="00C01DFB">
        <w:rPr>
          <w:rFonts w:cs="Times New Roman"/>
        </w:rPr>
        <w:t>generalità</w:t>
      </w:r>
      <w:proofErr w:type="spellEnd"/>
      <w:r w:rsidRPr="00C01DFB">
        <w:rPr>
          <w:rFonts w:cs="Times New Roman"/>
        </w:rPr>
        <w:t xml:space="preserve"> </w:t>
      </w:r>
      <w:proofErr w:type="spellStart"/>
      <w:r w:rsidRPr="00C01DFB">
        <w:rPr>
          <w:rFonts w:cs="Times New Roman"/>
        </w:rPr>
        <w:t>degli</w:t>
      </w:r>
      <w:proofErr w:type="spellEnd"/>
      <w:r w:rsidRPr="00C01DFB">
        <w:rPr>
          <w:rFonts w:cs="Times New Roman"/>
        </w:rPr>
        <w:t xml:space="preserve"> </w:t>
      </w:r>
      <w:proofErr w:type="spellStart"/>
      <w:r w:rsidRPr="00C01DFB">
        <w:rPr>
          <w:rFonts w:cs="Times New Roman"/>
        </w:rPr>
        <w:t>alloggiati</w:t>
      </w:r>
      <w:proofErr w:type="spellEnd"/>
      <w:r w:rsidRPr="00C01DFB">
        <w:rPr>
          <w:rFonts w:cs="Times New Roman"/>
        </w:rPr>
        <w:t xml:space="preserve"> </w:t>
      </w:r>
      <w:proofErr w:type="spellStart"/>
      <w:r w:rsidRPr="00C01DFB">
        <w:rPr>
          <w:rFonts w:cs="Times New Roman"/>
        </w:rPr>
        <w:t>che</w:t>
      </w:r>
      <w:proofErr w:type="spellEnd"/>
      <w:r w:rsidRPr="00C01DFB">
        <w:rPr>
          <w:rFonts w:cs="Times New Roman"/>
        </w:rPr>
        <w:t xml:space="preserve"> </w:t>
      </w:r>
      <w:proofErr w:type="spellStart"/>
      <w:r w:rsidRPr="00C01DFB">
        <w:rPr>
          <w:rFonts w:cs="Times New Roman"/>
        </w:rPr>
        <w:t>diano</w:t>
      </w:r>
      <w:proofErr w:type="spellEnd"/>
      <w:r w:rsidRPr="00C01DFB">
        <w:rPr>
          <w:rFonts w:cs="Times New Roman"/>
        </w:rPr>
        <w:t xml:space="preserve"> </w:t>
      </w:r>
      <w:proofErr w:type="spellStart"/>
      <w:r w:rsidRPr="00C01DFB">
        <w:rPr>
          <w:rFonts w:cs="Times New Roman"/>
        </w:rPr>
        <w:t>il</w:t>
      </w:r>
      <w:proofErr w:type="spellEnd"/>
      <w:r w:rsidRPr="00C01DFB">
        <w:rPr>
          <w:rFonts w:cs="Times New Roman"/>
        </w:rPr>
        <w:t xml:space="preserve"> </w:t>
      </w:r>
      <w:proofErr w:type="spellStart"/>
      <w:r w:rsidRPr="00C01DFB">
        <w:rPr>
          <w:rFonts w:cs="Times New Roman"/>
        </w:rPr>
        <w:t>sospetto</w:t>
      </w:r>
      <w:proofErr w:type="spellEnd"/>
      <w:r w:rsidRPr="00C01DFB">
        <w:rPr>
          <w:rFonts w:cs="Times New Roman"/>
        </w:rPr>
        <w:t xml:space="preserve"> di </w:t>
      </w:r>
      <w:proofErr w:type="spellStart"/>
      <w:r w:rsidRPr="00C01DFB">
        <w:rPr>
          <w:rFonts w:cs="Times New Roman"/>
        </w:rPr>
        <w:t>essere</w:t>
      </w:r>
      <w:proofErr w:type="spellEnd"/>
      <w:r w:rsidRPr="00C01DFB">
        <w:rPr>
          <w:rFonts w:cs="Times New Roman"/>
        </w:rPr>
        <w:t xml:space="preserve"> </w:t>
      </w:r>
      <w:proofErr w:type="spellStart"/>
      <w:r w:rsidRPr="00C01DFB">
        <w:rPr>
          <w:rFonts w:cs="Times New Roman"/>
        </w:rPr>
        <w:t>pericolosi</w:t>
      </w:r>
      <w:proofErr w:type="spellEnd"/>
      <w:r w:rsidRPr="00C01DFB">
        <w:rPr>
          <w:rFonts w:cs="Times New Roman"/>
        </w:rPr>
        <w:t xml:space="preserve"> </w:t>
      </w:r>
      <w:proofErr w:type="spellStart"/>
      <w:r w:rsidRPr="00C01DFB">
        <w:rPr>
          <w:rFonts w:cs="Times New Roman"/>
        </w:rPr>
        <w:t>entro</w:t>
      </w:r>
      <w:proofErr w:type="spellEnd"/>
      <w:r w:rsidRPr="00C01DFB">
        <w:rPr>
          <w:rFonts w:cs="Times New Roman"/>
        </w:rPr>
        <w:t xml:space="preserve"> 48 </w:t>
      </w:r>
      <w:proofErr w:type="spellStart"/>
      <w:r w:rsidRPr="00C01DFB">
        <w:rPr>
          <w:rFonts w:cs="Times New Roman"/>
        </w:rPr>
        <w:t>ore</w:t>
      </w:r>
      <w:proofErr w:type="spellEnd"/>
      <w:r w:rsidRPr="00C01DFB">
        <w:rPr>
          <w:rFonts w:cs="Times New Roman"/>
        </w:rPr>
        <w:t xml:space="preserve"> </w:t>
      </w:r>
      <w:proofErr w:type="spellStart"/>
      <w:r w:rsidRPr="00C01DFB">
        <w:rPr>
          <w:rFonts w:cs="Times New Roman"/>
        </w:rPr>
        <w:t>dall'arrivo</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obbligo</w:t>
      </w:r>
      <w:proofErr w:type="spellEnd"/>
      <w:r w:rsidRPr="00C01DFB">
        <w:rPr>
          <w:rFonts w:cs="Times New Roman"/>
        </w:rPr>
        <w:t xml:space="preserve"> di </w:t>
      </w:r>
      <w:proofErr w:type="spellStart"/>
      <w:r w:rsidRPr="00C01DFB">
        <w:rPr>
          <w:rFonts w:cs="Times New Roman"/>
        </w:rPr>
        <w:t>segnalare</w:t>
      </w:r>
      <w:proofErr w:type="spellEnd"/>
      <w:r w:rsidRPr="00C01DFB">
        <w:rPr>
          <w:rFonts w:cs="Times New Roman"/>
        </w:rPr>
        <w:t xml:space="preserve"> al </w:t>
      </w:r>
      <w:proofErr w:type="spellStart"/>
      <w:r w:rsidRPr="00C01DFB">
        <w:rPr>
          <w:rFonts w:cs="Times New Roman"/>
        </w:rPr>
        <w:t>Questore</w:t>
      </w:r>
      <w:proofErr w:type="spellEnd"/>
      <w:r w:rsidRPr="00C01DFB">
        <w:rPr>
          <w:rFonts w:cs="Times New Roman"/>
        </w:rPr>
        <w:t xml:space="preserve"> le </w:t>
      </w:r>
      <w:proofErr w:type="spellStart"/>
      <w:r w:rsidRPr="00C01DFB">
        <w:rPr>
          <w:rFonts w:cs="Times New Roman"/>
        </w:rPr>
        <w:t>generalità</w:t>
      </w:r>
      <w:proofErr w:type="spellEnd"/>
      <w:r w:rsidRPr="00C01DFB">
        <w:rPr>
          <w:rFonts w:cs="Times New Roman"/>
        </w:rPr>
        <w:t xml:space="preserve"> </w:t>
      </w:r>
      <w:proofErr w:type="spellStart"/>
      <w:r w:rsidRPr="00C01DFB">
        <w:rPr>
          <w:rFonts w:cs="Times New Roman"/>
        </w:rPr>
        <w:t>degli</w:t>
      </w:r>
      <w:proofErr w:type="spellEnd"/>
      <w:r w:rsidRPr="00C01DFB">
        <w:rPr>
          <w:rFonts w:cs="Times New Roman"/>
        </w:rPr>
        <w:t xml:space="preserve"> </w:t>
      </w:r>
      <w:proofErr w:type="spellStart"/>
      <w:r w:rsidRPr="00C01DFB">
        <w:rPr>
          <w:rFonts w:cs="Times New Roman"/>
        </w:rPr>
        <w:t>alloggiati</w:t>
      </w:r>
      <w:proofErr w:type="spellEnd"/>
      <w:r w:rsidRPr="00C01DFB">
        <w:rPr>
          <w:rFonts w:cs="Times New Roman"/>
        </w:rPr>
        <w:t xml:space="preserve"> </w:t>
      </w:r>
      <w:proofErr w:type="spellStart"/>
      <w:r w:rsidRPr="00C01DFB">
        <w:rPr>
          <w:rFonts w:cs="Times New Roman"/>
        </w:rPr>
        <w:t>entro</w:t>
      </w:r>
      <w:proofErr w:type="spellEnd"/>
      <w:r w:rsidRPr="00C01DFB">
        <w:rPr>
          <w:rFonts w:cs="Times New Roman"/>
        </w:rPr>
        <w:t xml:space="preserve"> 48 </w:t>
      </w:r>
      <w:proofErr w:type="spellStart"/>
      <w:r w:rsidRPr="00C01DFB">
        <w:rPr>
          <w:rFonts w:cs="Times New Roman"/>
        </w:rPr>
        <w:t>ore</w:t>
      </w:r>
      <w:proofErr w:type="spellEnd"/>
      <w:r w:rsidRPr="00C01DFB">
        <w:rPr>
          <w:rFonts w:cs="Times New Roman"/>
        </w:rPr>
        <w:t xml:space="preserve"> </w:t>
      </w:r>
      <w:proofErr w:type="spellStart"/>
      <w:r w:rsidRPr="00C01DFB">
        <w:rPr>
          <w:rFonts w:cs="Times New Roman"/>
        </w:rPr>
        <w:t>dall'arrivo</w:t>
      </w:r>
      <w:proofErr w:type="spellEnd"/>
    </w:p>
    <w:p w:rsidR="001830CC" w:rsidRPr="00C01DFB" w:rsidRDefault="001830CC" w:rsidP="000963E5">
      <w:pPr>
        <w:pStyle w:val="Standard"/>
        <w:numPr>
          <w:ilvl w:val="1"/>
          <w:numId w:val="12"/>
        </w:numPr>
        <w:jc w:val="both"/>
        <w:rPr>
          <w:rFonts w:cs="Times New Roman"/>
        </w:rPr>
      </w:pPr>
      <w:proofErr w:type="spellStart"/>
      <w:r w:rsidRPr="00C01DFB">
        <w:rPr>
          <w:rFonts w:cs="Times New Roman"/>
          <w:u w:val="single"/>
        </w:rPr>
        <w:t>obbligo</w:t>
      </w:r>
      <w:proofErr w:type="spellEnd"/>
      <w:r w:rsidRPr="00C01DFB">
        <w:rPr>
          <w:rFonts w:cs="Times New Roman"/>
          <w:u w:val="single"/>
        </w:rPr>
        <w:t xml:space="preserve"> di </w:t>
      </w:r>
      <w:proofErr w:type="spellStart"/>
      <w:r w:rsidRPr="00C01DFB">
        <w:rPr>
          <w:rFonts w:cs="Times New Roman"/>
          <w:u w:val="single"/>
        </w:rPr>
        <w:t>segnalare</w:t>
      </w:r>
      <w:proofErr w:type="spellEnd"/>
      <w:r w:rsidRPr="00C01DFB">
        <w:rPr>
          <w:rFonts w:cs="Times New Roman"/>
          <w:u w:val="single"/>
        </w:rPr>
        <w:t xml:space="preserve"> al </w:t>
      </w:r>
      <w:proofErr w:type="spellStart"/>
      <w:r w:rsidRPr="00C01DFB">
        <w:rPr>
          <w:rFonts w:cs="Times New Roman"/>
          <w:u w:val="single"/>
        </w:rPr>
        <w:t>Questore</w:t>
      </w:r>
      <w:proofErr w:type="spellEnd"/>
      <w:r w:rsidRPr="00C01DFB">
        <w:rPr>
          <w:rFonts w:cs="Times New Roman"/>
          <w:u w:val="single"/>
        </w:rPr>
        <w:t xml:space="preserve"> le </w:t>
      </w:r>
      <w:proofErr w:type="spellStart"/>
      <w:r w:rsidRPr="00C01DFB">
        <w:rPr>
          <w:rFonts w:cs="Times New Roman"/>
          <w:u w:val="single"/>
        </w:rPr>
        <w:t>generalità</w:t>
      </w:r>
      <w:proofErr w:type="spellEnd"/>
      <w:r w:rsidRPr="00C01DFB">
        <w:rPr>
          <w:rFonts w:cs="Times New Roman"/>
          <w:u w:val="single"/>
        </w:rPr>
        <w:t xml:space="preserve"> </w:t>
      </w:r>
      <w:proofErr w:type="spellStart"/>
      <w:r w:rsidRPr="00C01DFB">
        <w:rPr>
          <w:rFonts w:cs="Times New Roman"/>
          <w:u w:val="single"/>
        </w:rPr>
        <w:t>degli</w:t>
      </w:r>
      <w:proofErr w:type="spellEnd"/>
      <w:r w:rsidRPr="00C01DFB">
        <w:rPr>
          <w:rFonts w:cs="Times New Roman"/>
          <w:u w:val="single"/>
        </w:rPr>
        <w:t xml:space="preserve"> </w:t>
      </w:r>
      <w:proofErr w:type="spellStart"/>
      <w:r w:rsidRPr="00C01DFB">
        <w:rPr>
          <w:rFonts w:cs="Times New Roman"/>
          <w:u w:val="single"/>
        </w:rPr>
        <w:t>alloggiati</w:t>
      </w:r>
      <w:proofErr w:type="spellEnd"/>
      <w:r w:rsidRPr="00C01DFB">
        <w:rPr>
          <w:rFonts w:cs="Times New Roman"/>
          <w:u w:val="single"/>
        </w:rPr>
        <w:t xml:space="preserve"> </w:t>
      </w:r>
      <w:proofErr w:type="spellStart"/>
      <w:r w:rsidRPr="00C01DFB">
        <w:rPr>
          <w:rFonts w:cs="Times New Roman"/>
          <w:u w:val="single"/>
        </w:rPr>
        <w:t>entro</w:t>
      </w:r>
      <w:proofErr w:type="spellEnd"/>
      <w:r w:rsidRPr="00C01DFB">
        <w:rPr>
          <w:rFonts w:cs="Times New Roman"/>
          <w:u w:val="single"/>
        </w:rPr>
        <w:t xml:space="preserve"> 24 </w:t>
      </w:r>
      <w:proofErr w:type="spellStart"/>
      <w:r w:rsidRPr="00C01DFB">
        <w:rPr>
          <w:rFonts w:cs="Times New Roman"/>
          <w:u w:val="single"/>
        </w:rPr>
        <w:t>ore</w:t>
      </w:r>
      <w:proofErr w:type="spellEnd"/>
      <w:r w:rsidRPr="00C01DFB">
        <w:rPr>
          <w:rFonts w:cs="Times New Roman"/>
          <w:u w:val="single"/>
        </w:rPr>
        <w:t xml:space="preserve"> </w:t>
      </w:r>
      <w:proofErr w:type="spellStart"/>
      <w:r w:rsidRPr="00C01DFB">
        <w:rPr>
          <w:rFonts w:cs="Times New Roman"/>
          <w:u w:val="single"/>
        </w:rPr>
        <w:t>dall'arrivo</w:t>
      </w:r>
      <w:proofErr w:type="spellEnd"/>
      <w:r w:rsidRPr="00C01DFB">
        <w:rPr>
          <w:rFonts w:cs="Times New Roman"/>
        </w:rPr>
        <w:t xml:space="preserve"> </w:t>
      </w:r>
      <w:r w:rsidRPr="00C01DFB">
        <w:rPr>
          <w:rFonts w:cs="Times New Roman"/>
          <w:lang w:val="it-IT"/>
        </w:rPr>
        <w:t xml:space="preserve">     </w:t>
      </w:r>
    </w:p>
    <w:p w:rsidR="001830CC" w:rsidRPr="00C01DFB" w:rsidRDefault="001830CC" w:rsidP="000963E5">
      <w:pPr>
        <w:pStyle w:val="Standard"/>
        <w:numPr>
          <w:ilvl w:val="1"/>
          <w:numId w:val="12"/>
        </w:numPr>
        <w:jc w:val="both"/>
        <w:rPr>
          <w:rFonts w:cs="Times New Roman"/>
        </w:rPr>
      </w:pPr>
      <w:proofErr w:type="spellStart"/>
      <w:r w:rsidRPr="00C01DFB">
        <w:rPr>
          <w:rFonts w:cs="Times New Roman"/>
        </w:rPr>
        <w:t>obbligo</w:t>
      </w:r>
      <w:proofErr w:type="spellEnd"/>
      <w:r w:rsidRPr="00C01DFB">
        <w:rPr>
          <w:rFonts w:cs="Times New Roman"/>
        </w:rPr>
        <w:t xml:space="preserve"> di </w:t>
      </w:r>
      <w:proofErr w:type="spellStart"/>
      <w:r w:rsidRPr="00C01DFB">
        <w:rPr>
          <w:rFonts w:cs="Times New Roman"/>
        </w:rPr>
        <w:t>segnalare</w:t>
      </w:r>
      <w:proofErr w:type="spellEnd"/>
      <w:r w:rsidRPr="00C01DFB">
        <w:rPr>
          <w:rFonts w:cs="Times New Roman"/>
        </w:rPr>
        <w:t xml:space="preserve"> al </w:t>
      </w:r>
      <w:proofErr w:type="spellStart"/>
      <w:r w:rsidRPr="00C01DFB">
        <w:rPr>
          <w:rFonts w:cs="Times New Roman"/>
        </w:rPr>
        <w:t>Questore</w:t>
      </w:r>
      <w:proofErr w:type="spellEnd"/>
      <w:r w:rsidRPr="00C01DFB">
        <w:rPr>
          <w:rFonts w:cs="Times New Roman"/>
        </w:rPr>
        <w:t xml:space="preserve"> le </w:t>
      </w:r>
      <w:proofErr w:type="spellStart"/>
      <w:r w:rsidRPr="00C01DFB">
        <w:rPr>
          <w:rFonts w:cs="Times New Roman"/>
        </w:rPr>
        <w:t>generalità</w:t>
      </w:r>
      <w:proofErr w:type="spellEnd"/>
      <w:r w:rsidRPr="00C01DFB">
        <w:rPr>
          <w:rFonts w:cs="Times New Roman"/>
        </w:rPr>
        <w:t xml:space="preserve"> </w:t>
      </w:r>
      <w:proofErr w:type="spellStart"/>
      <w:r w:rsidRPr="00C01DFB">
        <w:rPr>
          <w:rFonts w:cs="Times New Roman"/>
        </w:rPr>
        <w:t>degli</w:t>
      </w:r>
      <w:proofErr w:type="spellEnd"/>
      <w:r w:rsidRPr="00C01DFB">
        <w:rPr>
          <w:rFonts w:cs="Times New Roman"/>
        </w:rPr>
        <w:t xml:space="preserve"> </w:t>
      </w:r>
      <w:proofErr w:type="spellStart"/>
      <w:r w:rsidRPr="00C01DFB">
        <w:rPr>
          <w:rFonts w:cs="Times New Roman"/>
        </w:rPr>
        <w:t>alloggiati</w:t>
      </w:r>
      <w:proofErr w:type="spellEnd"/>
      <w:r w:rsidRPr="00C01DFB">
        <w:rPr>
          <w:rFonts w:cs="Times New Roman"/>
        </w:rPr>
        <w:t xml:space="preserve"> </w:t>
      </w:r>
      <w:proofErr w:type="spellStart"/>
      <w:r w:rsidRPr="00C01DFB">
        <w:rPr>
          <w:rFonts w:cs="Times New Roman"/>
        </w:rPr>
        <w:t>entro</w:t>
      </w:r>
      <w:proofErr w:type="spellEnd"/>
      <w:r w:rsidRPr="00C01DFB">
        <w:rPr>
          <w:rFonts w:cs="Times New Roman"/>
        </w:rPr>
        <w:t xml:space="preserve"> 36 </w:t>
      </w:r>
      <w:proofErr w:type="spellStart"/>
      <w:r w:rsidRPr="00C01DFB">
        <w:rPr>
          <w:rFonts w:cs="Times New Roman"/>
        </w:rPr>
        <w:t>ore</w:t>
      </w:r>
      <w:proofErr w:type="spellEnd"/>
      <w:r w:rsidRPr="00C01DFB">
        <w:rPr>
          <w:rFonts w:cs="Times New Roman"/>
        </w:rPr>
        <w:t xml:space="preserve"> </w:t>
      </w:r>
      <w:proofErr w:type="spellStart"/>
      <w:r w:rsidRPr="00C01DFB">
        <w:rPr>
          <w:rFonts w:cs="Times New Roman"/>
        </w:rPr>
        <w:t>dall'arrivo</w:t>
      </w:r>
      <w:proofErr w:type="spellEnd"/>
    </w:p>
    <w:p w:rsidR="001830CC" w:rsidRPr="00C01DFB" w:rsidRDefault="001830CC" w:rsidP="000963E5">
      <w:pPr>
        <w:pStyle w:val="Standard"/>
        <w:jc w:val="both"/>
        <w:rPr>
          <w:rFonts w:cs="Times New Roman"/>
        </w:rPr>
      </w:pPr>
    </w:p>
    <w:p w:rsidR="00261778" w:rsidRPr="00C01DFB" w:rsidRDefault="002B3D8C" w:rsidP="000963E5">
      <w:pPr>
        <w:pStyle w:val="Standard"/>
        <w:numPr>
          <w:ilvl w:val="0"/>
          <w:numId w:val="12"/>
        </w:numPr>
        <w:jc w:val="both"/>
        <w:rPr>
          <w:rFonts w:cs="Times New Roman"/>
          <w:b/>
          <w:bCs/>
        </w:rPr>
      </w:pPr>
      <w:r w:rsidRPr="00C01DFB">
        <w:rPr>
          <w:rFonts w:cs="Times New Roman"/>
          <w:b/>
          <w:bCs/>
        </w:rPr>
        <w:t>QUAL'È LA DURATA DELLE AUTORIZZAZIONI DI POLIZIA? (ART. 13 TULPS)</w:t>
      </w:r>
    </w:p>
    <w:p w:rsidR="002B3D8C" w:rsidRPr="00C01DFB" w:rsidRDefault="002B3D8C" w:rsidP="002B3D8C">
      <w:pPr>
        <w:pStyle w:val="Standard"/>
        <w:ind w:left="720"/>
        <w:jc w:val="both"/>
        <w:rPr>
          <w:rFonts w:cs="Times New Roman"/>
          <w:b/>
          <w:bCs/>
        </w:rPr>
      </w:pPr>
    </w:p>
    <w:p w:rsidR="00261778" w:rsidRPr="00C01DFB" w:rsidRDefault="00261778" w:rsidP="000963E5">
      <w:pPr>
        <w:pStyle w:val="Standard"/>
        <w:numPr>
          <w:ilvl w:val="1"/>
          <w:numId w:val="12"/>
        </w:numPr>
        <w:jc w:val="both"/>
        <w:rPr>
          <w:rFonts w:cs="Times New Roman"/>
        </w:rPr>
      </w:pPr>
      <w:r w:rsidRPr="00C01DFB">
        <w:rPr>
          <w:rFonts w:cs="Times New Roman"/>
        </w:rPr>
        <w:t>permanente</w:t>
      </w:r>
    </w:p>
    <w:p w:rsidR="00261778" w:rsidRPr="00C01DFB" w:rsidRDefault="00261778" w:rsidP="000963E5">
      <w:pPr>
        <w:pStyle w:val="Standard"/>
        <w:numPr>
          <w:ilvl w:val="1"/>
          <w:numId w:val="12"/>
        </w:numPr>
        <w:jc w:val="both"/>
        <w:rPr>
          <w:rFonts w:cs="Times New Roman"/>
        </w:rPr>
      </w:pPr>
      <w:r w:rsidRPr="00C01DFB">
        <w:rPr>
          <w:rFonts w:cs="Times New Roman"/>
          <w:u w:val="single"/>
          <w:lang w:val="it-IT"/>
        </w:rPr>
        <w:t>3</w:t>
      </w:r>
      <w:r w:rsidRPr="00C01DFB">
        <w:rPr>
          <w:rFonts w:cs="Times New Roman"/>
          <w:u w:val="single"/>
        </w:rPr>
        <w:t xml:space="preserve"> </w:t>
      </w:r>
      <w:proofErr w:type="spellStart"/>
      <w:r w:rsidRPr="00C01DFB">
        <w:rPr>
          <w:rFonts w:cs="Times New Roman"/>
          <w:u w:val="single"/>
        </w:rPr>
        <w:t>anni</w:t>
      </w:r>
      <w:proofErr w:type="spellEnd"/>
      <w:r w:rsidRPr="00C01DFB">
        <w:rPr>
          <w:rFonts w:cs="Times New Roman"/>
        </w:rPr>
        <w:t xml:space="preserve">    </w:t>
      </w:r>
    </w:p>
    <w:p w:rsidR="00261778" w:rsidRPr="00C01DFB" w:rsidRDefault="00261778" w:rsidP="000963E5">
      <w:pPr>
        <w:pStyle w:val="Standard"/>
        <w:numPr>
          <w:ilvl w:val="1"/>
          <w:numId w:val="12"/>
        </w:numPr>
        <w:jc w:val="both"/>
        <w:rPr>
          <w:rFonts w:cs="Times New Roman"/>
        </w:rPr>
      </w:pPr>
      <w:r w:rsidRPr="00C01DFB">
        <w:rPr>
          <w:rFonts w:cs="Times New Roman"/>
        </w:rPr>
        <w:t xml:space="preserve">5 </w:t>
      </w:r>
      <w:proofErr w:type="spellStart"/>
      <w:r w:rsidRPr="00C01DFB">
        <w:rPr>
          <w:rFonts w:cs="Times New Roman"/>
        </w:rPr>
        <w:t>anni</w:t>
      </w:r>
      <w:proofErr w:type="spellEnd"/>
    </w:p>
    <w:p w:rsidR="00261778" w:rsidRPr="00C01DFB" w:rsidRDefault="00261778" w:rsidP="000963E5">
      <w:pPr>
        <w:pStyle w:val="Standard"/>
        <w:numPr>
          <w:ilvl w:val="1"/>
          <w:numId w:val="12"/>
        </w:numPr>
        <w:jc w:val="both"/>
        <w:rPr>
          <w:rFonts w:cs="Times New Roman"/>
        </w:rPr>
      </w:pPr>
      <w:r w:rsidRPr="00C01DFB">
        <w:rPr>
          <w:rFonts w:cs="Times New Roman"/>
        </w:rPr>
        <w:t xml:space="preserve">10 </w:t>
      </w:r>
      <w:proofErr w:type="spellStart"/>
      <w:r w:rsidRPr="00C01DFB">
        <w:rPr>
          <w:rFonts w:cs="Times New Roman"/>
        </w:rPr>
        <w:t>anni</w:t>
      </w:r>
      <w:proofErr w:type="spellEnd"/>
    </w:p>
    <w:p w:rsidR="00230B23" w:rsidRPr="00C01DFB" w:rsidRDefault="00230B23" w:rsidP="000963E5">
      <w:pPr>
        <w:pStyle w:val="Standard"/>
        <w:jc w:val="both"/>
        <w:rPr>
          <w:rFonts w:cs="Times New Roman"/>
        </w:rPr>
      </w:pPr>
    </w:p>
    <w:p w:rsidR="00261778" w:rsidRPr="00C01DFB" w:rsidRDefault="00491826" w:rsidP="000963E5">
      <w:pPr>
        <w:pStyle w:val="Standard"/>
        <w:numPr>
          <w:ilvl w:val="0"/>
          <w:numId w:val="12"/>
        </w:numPr>
        <w:jc w:val="both"/>
        <w:rPr>
          <w:rFonts w:cs="Times New Roman"/>
          <w:b/>
          <w:bCs/>
        </w:rPr>
      </w:pPr>
      <w:r w:rsidRPr="00C01DFB">
        <w:rPr>
          <w:rFonts w:cs="Times New Roman"/>
          <w:b/>
          <w:bCs/>
        </w:rPr>
        <w:t>IL TITOLARE DI LICENZA PER CONDURRE UNA AGENZIA D'AFFARI È TENUTO A COMUNICARE PREVENTIVAMENTE ALL'AUTORITÀ COMPETENTE : (ART. 115 TULPS)</w:t>
      </w:r>
    </w:p>
    <w:p w:rsidR="00CE5830" w:rsidRPr="00C01DFB" w:rsidRDefault="00CE5830" w:rsidP="00CE5830">
      <w:pPr>
        <w:pStyle w:val="Standard"/>
        <w:ind w:left="720"/>
        <w:jc w:val="both"/>
        <w:rPr>
          <w:rFonts w:cs="Times New Roman"/>
          <w:b/>
          <w:bCs/>
        </w:rPr>
      </w:pPr>
    </w:p>
    <w:p w:rsidR="00261778" w:rsidRPr="00C01DFB" w:rsidRDefault="00261778" w:rsidP="000963E5">
      <w:pPr>
        <w:pStyle w:val="Standard"/>
        <w:numPr>
          <w:ilvl w:val="1"/>
          <w:numId w:val="12"/>
        </w:numPr>
        <w:jc w:val="both"/>
        <w:rPr>
          <w:rFonts w:cs="Times New Roman"/>
        </w:rPr>
      </w:pPr>
      <w:r w:rsidRPr="00C01DFB">
        <w:rPr>
          <w:rFonts w:cs="Times New Roman"/>
        </w:rPr>
        <w:t xml:space="preserve">le </w:t>
      </w:r>
      <w:proofErr w:type="spellStart"/>
      <w:r w:rsidRPr="00C01DFB">
        <w:rPr>
          <w:rFonts w:cs="Times New Roman"/>
        </w:rPr>
        <w:t>carattestiche</w:t>
      </w:r>
      <w:proofErr w:type="spellEnd"/>
      <w:r w:rsidRPr="00C01DFB">
        <w:rPr>
          <w:rFonts w:cs="Times New Roman"/>
        </w:rPr>
        <w:t xml:space="preserve"> </w:t>
      </w:r>
      <w:proofErr w:type="spellStart"/>
      <w:r w:rsidRPr="00C01DFB">
        <w:rPr>
          <w:rFonts w:cs="Times New Roman"/>
        </w:rPr>
        <w:t>tecniche</w:t>
      </w:r>
      <w:proofErr w:type="spellEnd"/>
      <w:r w:rsidRPr="00C01DFB">
        <w:rPr>
          <w:rFonts w:cs="Times New Roman"/>
        </w:rPr>
        <w:t xml:space="preserve"> del </w:t>
      </w:r>
      <w:proofErr w:type="spellStart"/>
      <w:r w:rsidRPr="00C01DFB">
        <w:rPr>
          <w:rFonts w:cs="Times New Roman"/>
        </w:rPr>
        <w:t>locale</w:t>
      </w:r>
      <w:proofErr w:type="spellEnd"/>
      <w:r w:rsidRPr="00C01DFB">
        <w:rPr>
          <w:rFonts w:cs="Times New Roman"/>
        </w:rPr>
        <w:t xml:space="preserve"> </w:t>
      </w:r>
      <w:proofErr w:type="spellStart"/>
      <w:r w:rsidRPr="00C01DFB">
        <w:rPr>
          <w:rFonts w:cs="Times New Roman"/>
        </w:rPr>
        <w:t>dove</w:t>
      </w:r>
      <w:proofErr w:type="spellEnd"/>
      <w:r w:rsidRPr="00C01DFB">
        <w:rPr>
          <w:rFonts w:cs="Times New Roman"/>
        </w:rPr>
        <w:t xml:space="preserve"> </w:t>
      </w:r>
      <w:proofErr w:type="spellStart"/>
      <w:r w:rsidRPr="00C01DFB">
        <w:rPr>
          <w:rFonts w:cs="Times New Roman"/>
        </w:rPr>
        <w:t>svolge</w:t>
      </w:r>
      <w:proofErr w:type="spellEnd"/>
      <w:r w:rsidRPr="00C01DFB">
        <w:rPr>
          <w:rFonts w:cs="Times New Roman"/>
        </w:rPr>
        <w:t xml:space="preserve"> </w:t>
      </w:r>
      <w:proofErr w:type="spellStart"/>
      <w:r w:rsidRPr="00C01DFB">
        <w:rPr>
          <w:rFonts w:cs="Times New Roman"/>
        </w:rPr>
        <w:t>l'attività</w:t>
      </w:r>
      <w:proofErr w:type="spellEnd"/>
    </w:p>
    <w:p w:rsidR="00261778" w:rsidRPr="00C01DFB" w:rsidRDefault="00261778" w:rsidP="000963E5">
      <w:pPr>
        <w:pStyle w:val="Standard"/>
        <w:numPr>
          <w:ilvl w:val="1"/>
          <w:numId w:val="12"/>
        </w:numPr>
        <w:jc w:val="both"/>
        <w:rPr>
          <w:rFonts w:cs="Times New Roman"/>
        </w:rPr>
      </w:pPr>
      <w:proofErr w:type="spellStart"/>
      <w:r w:rsidRPr="00C01DFB">
        <w:rPr>
          <w:rFonts w:cs="Times New Roman"/>
          <w:u w:val="single"/>
        </w:rPr>
        <w:t>l'elenco</w:t>
      </w:r>
      <w:proofErr w:type="spellEnd"/>
      <w:r w:rsidRPr="00C01DFB">
        <w:rPr>
          <w:rFonts w:cs="Times New Roman"/>
          <w:u w:val="single"/>
        </w:rPr>
        <w:t xml:space="preserve"> </w:t>
      </w:r>
      <w:proofErr w:type="spellStart"/>
      <w:r w:rsidRPr="00C01DFB">
        <w:rPr>
          <w:rFonts w:cs="Times New Roman"/>
          <w:u w:val="single"/>
        </w:rPr>
        <w:t>dei</w:t>
      </w:r>
      <w:proofErr w:type="spellEnd"/>
      <w:r w:rsidRPr="00C01DFB">
        <w:rPr>
          <w:rFonts w:cs="Times New Roman"/>
          <w:u w:val="single"/>
        </w:rPr>
        <w:t xml:space="preserve"> </w:t>
      </w:r>
      <w:proofErr w:type="spellStart"/>
      <w:r w:rsidRPr="00C01DFB">
        <w:rPr>
          <w:rFonts w:cs="Times New Roman"/>
          <w:u w:val="single"/>
        </w:rPr>
        <w:t>propri</w:t>
      </w:r>
      <w:proofErr w:type="spellEnd"/>
      <w:r w:rsidRPr="00C01DFB">
        <w:rPr>
          <w:rFonts w:cs="Times New Roman"/>
          <w:u w:val="single"/>
        </w:rPr>
        <w:t xml:space="preserve"> </w:t>
      </w:r>
      <w:proofErr w:type="spellStart"/>
      <w:r w:rsidRPr="00C01DFB">
        <w:rPr>
          <w:rFonts w:cs="Times New Roman"/>
          <w:u w:val="single"/>
        </w:rPr>
        <w:t>agenti</w:t>
      </w:r>
      <w:proofErr w:type="spellEnd"/>
      <w:r w:rsidRPr="00C01DFB">
        <w:rPr>
          <w:rFonts w:cs="Times New Roman"/>
        </w:rPr>
        <w:t xml:space="preserve">     </w:t>
      </w:r>
    </w:p>
    <w:p w:rsidR="00261778" w:rsidRPr="00C01DFB" w:rsidRDefault="00261778" w:rsidP="000963E5">
      <w:pPr>
        <w:pStyle w:val="Standard"/>
        <w:numPr>
          <w:ilvl w:val="1"/>
          <w:numId w:val="12"/>
        </w:numPr>
        <w:jc w:val="both"/>
        <w:rPr>
          <w:rFonts w:cs="Times New Roman"/>
        </w:rPr>
      </w:pPr>
      <w:proofErr w:type="spellStart"/>
      <w:r w:rsidRPr="00C01DFB">
        <w:rPr>
          <w:rFonts w:cs="Times New Roman"/>
        </w:rPr>
        <w:t>l'ammontare</w:t>
      </w:r>
      <w:proofErr w:type="spellEnd"/>
      <w:r w:rsidRPr="00C01DFB">
        <w:rPr>
          <w:rFonts w:cs="Times New Roman"/>
        </w:rPr>
        <w:t xml:space="preserve"> </w:t>
      </w:r>
      <w:proofErr w:type="spellStart"/>
      <w:r w:rsidRPr="00C01DFB">
        <w:rPr>
          <w:rFonts w:cs="Times New Roman"/>
        </w:rPr>
        <w:t>annuale</w:t>
      </w:r>
      <w:proofErr w:type="spellEnd"/>
      <w:r w:rsidRPr="00C01DFB">
        <w:rPr>
          <w:rFonts w:cs="Times New Roman"/>
        </w:rPr>
        <w:t xml:space="preserve"> </w:t>
      </w:r>
      <w:proofErr w:type="spellStart"/>
      <w:r w:rsidRPr="00C01DFB">
        <w:rPr>
          <w:rFonts w:cs="Times New Roman"/>
        </w:rPr>
        <w:t>dei</w:t>
      </w:r>
      <w:proofErr w:type="spellEnd"/>
      <w:r w:rsidRPr="00C01DFB">
        <w:rPr>
          <w:rFonts w:cs="Times New Roman"/>
        </w:rPr>
        <w:t xml:space="preserve"> </w:t>
      </w:r>
      <w:proofErr w:type="spellStart"/>
      <w:r w:rsidRPr="00C01DFB">
        <w:rPr>
          <w:rFonts w:cs="Times New Roman"/>
        </w:rPr>
        <w:t>proventi</w:t>
      </w:r>
      <w:proofErr w:type="spellEnd"/>
      <w:r w:rsidRPr="00C01DFB">
        <w:rPr>
          <w:rFonts w:cs="Times New Roman"/>
        </w:rPr>
        <w:t xml:space="preserve"> </w:t>
      </w:r>
      <w:proofErr w:type="spellStart"/>
      <w:r w:rsidRPr="00C01DFB">
        <w:rPr>
          <w:rFonts w:cs="Times New Roman"/>
        </w:rPr>
        <w:t>dell'attività</w:t>
      </w:r>
      <w:proofErr w:type="spellEnd"/>
    </w:p>
    <w:p w:rsidR="00261778" w:rsidRPr="00C01DFB" w:rsidRDefault="00261778" w:rsidP="000963E5">
      <w:pPr>
        <w:pStyle w:val="Standard"/>
        <w:numPr>
          <w:ilvl w:val="1"/>
          <w:numId w:val="12"/>
        </w:numPr>
        <w:jc w:val="both"/>
        <w:rPr>
          <w:rFonts w:cs="Times New Roman"/>
        </w:rPr>
      </w:pPr>
      <w:proofErr w:type="spellStart"/>
      <w:r w:rsidRPr="00C01DFB">
        <w:rPr>
          <w:rFonts w:cs="Times New Roman"/>
        </w:rPr>
        <w:t>un</w:t>
      </w:r>
      <w:proofErr w:type="spellEnd"/>
      <w:r w:rsidRPr="00C01DFB">
        <w:rPr>
          <w:rFonts w:cs="Times New Roman"/>
        </w:rPr>
        <w:t xml:space="preserve"> </w:t>
      </w:r>
      <w:proofErr w:type="spellStart"/>
      <w:r w:rsidRPr="00C01DFB">
        <w:rPr>
          <w:rFonts w:cs="Times New Roman"/>
        </w:rPr>
        <w:t>elenco</w:t>
      </w:r>
      <w:proofErr w:type="spellEnd"/>
      <w:r w:rsidRPr="00C01DFB">
        <w:rPr>
          <w:rFonts w:cs="Times New Roman"/>
        </w:rPr>
        <w:t xml:space="preserve"> </w:t>
      </w:r>
      <w:proofErr w:type="spellStart"/>
      <w:r w:rsidRPr="00C01DFB">
        <w:rPr>
          <w:rFonts w:cs="Times New Roman"/>
        </w:rPr>
        <w:t>dei</w:t>
      </w:r>
      <w:proofErr w:type="spellEnd"/>
      <w:r w:rsidRPr="00C01DFB">
        <w:rPr>
          <w:rFonts w:cs="Times New Roman"/>
        </w:rPr>
        <w:t xml:space="preserve"> </w:t>
      </w:r>
      <w:proofErr w:type="spellStart"/>
      <w:r w:rsidRPr="00C01DFB">
        <w:rPr>
          <w:rFonts w:cs="Times New Roman"/>
        </w:rPr>
        <w:t>propri</w:t>
      </w:r>
      <w:proofErr w:type="spellEnd"/>
      <w:r w:rsidRPr="00C01DFB">
        <w:rPr>
          <w:rFonts w:cs="Times New Roman"/>
        </w:rPr>
        <w:t xml:space="preserve"> </w:t>
      </w:r>
      <w:proofErr w:type="spellStart"/>
      <w:r w:rsidRPr="00C01DFB">
        <w:rPr>
          <w:rFonts w:cs="Times New Roman"/>
        </w:rPr>
        <w:t>clienti</w:t>
      </w:r>
      <w:proofErr w:type="spellEnd"/>
      <w:r w:rsidRPr="00C01DFB">
        <w:rPr>
          <w:rFonts w:cs="Times New Roman"/>
        </w:rPr>
        <w:t xml:space="preserve"> </w:t>
      </w:r>
      <w:proofErr w:type="spellStart"/>
      <w:r w:rsidRPr="00C01DFB">
        <w:rPr>
          <w:rFonts w:cs="Times New Roman"/>
        </w:rPr>
        <w:t>abituali</w:t>
      </w:r>
      <w:proofErr w:type="spellEnd"/>
    </w:p>
    <w:p w:rsidR="00261778" w:rsidRPr="00C01DFB" w:rsidRDefault="00261778" w:rsidP="000963E5">
      <w:pPr>
        <w:pStyle w:val="Standard"/>
        <w:jc w:val="both"/>
        <w:rPr>
          <w:rFonts w:cs="Times New Roman"/>
        </w:rPr>
      </w:pPr>
    </w:p>
    <w:p w:rsidR="00261778" w:rsidRPr="00C01DFB" w:rsidRDefault="00491826" w:rsidP="000963E5">
      <w:pPr>
        <w:pStyle w:val="Standard"/>
        <w:numPr>
          <w:ilvl w:val="0"/>
          <w:numId w:val="12"/>
        </w:numPr>
        <w:jc w:val="both"/>
        <w:rPr>
          <w:rFonts w:cs="Times New Roman"/>
        </w:rPr>
      </w:pPr>
      <w:r w:rsidRPr="00C01DFB">
        <w:rPr>
          <w:rFonts w:cs="Times New Roman"/>
          <w:b/>
          <w:bCs/>
        </w:rPr>
        <w:t>AI SENSI DELL'ART. 46 TULPS LA FABBRICAZIONE DI DINAMITE È CONSENTITA?</w:t>
      </w:r>
    </w:p>
    <w:p w:rsidR="00CE5830" w:rsidRPr="00C01DFB" w:rsidRDefault="00CE5830" w:rsidP="00CE5830">
      <w:pPr>
        <w:pStyle w:val="Standard"/>
        <w:ind w:left="720"/>
        <w:jc w:val="both"/>
        <w:rPr>
          <w:rFonts w:cs="Times New Roman"/>
        </w:rPr>
      </w:pPr>
    </w:p>
    <w:p w:rsidR="00261778" w:rsidRPr="00C01DFB" w:rsidRDefault="00261778" w:rsidP="000963E5">
      <w:pPr>
        <w:pStyle w:val="Standard"/>
        <w:numPr>
          <w:ilvl w:val="1"/>
          <w:numId w:val="12"/>
        </w:numPr>
        <w:jc w:val="both"/>
        <w:rPr>
          <w:rFonts w:cs="Times New Roman"/>
        </w:rPr>
      </w:pPr>
      <w:r w:rsidRPr="00C01DFB">
        <w:rPr>
          <w:rFonts w:cs="Times New Roman"/>
        </w:rPr>
        <w:t xml:space="preserve">Si </w:t>
      </w:r>
      <w:proofErr w:type="spellStart"/>
      <w:r w:rsidRPr="00C01DFB">
        <w:rPr>
          <w:rFonts w:cs="Times New Roman"/>
        </w:rPr>
        <w:t>con</w:t>
      </w:r>
      <w:proofErr w:type="spellEnd"/>
      <w:r w:rsidRPr="00C01DFB">
        <w:rPr>
          <w:rFonts w:cs="Times New Roman"/>
        </w:rPr>
        <w:t xml:space="preserve"> </w:t>
      </w:r>
      <w:proofErr w:type="spellStart"/>
      <w:r w:rsidRPr="00C01DFB">
        <w:rPr>
          <w:rFonts w:cs="Times New Roman"/>
        </w:rPr>
        <w:t>licenza</w:t>
      </w:r>
      <w:proofErr w:type="spellEnd"/>
      <w:r w:rsidRPr="00C01DFB">
        <w:rPr>
          <w:rFonts w:cs="Times New Roman"/>
        </w:rPr>
        <w:t xml:space="preserve"> del </w:t>
      </w:r>
      <w:proofErr w:type="spellStart"/>
      <w:r w:rsidRPr="00C01DFB">
        <w:rPr>
          <w:rFonts w:cs="Times New Roman"/>
        </w:rPr>
        <w:t>Questore</w:t>
      </w:r>
      <w:proofErr w:type="spellEnd"/>
    </w:p>
    <w:p w:rsidR="00261778" w:rsidRPr="00C01DFB" w:rsidRDefault="00261778" w:rsidP="000963E5">
      <w:pPr>
        <w:pStyle w:val="Standard"/>
        <w:numPr>
          <w:ilvl w:val="1"/>
          <w:numId w:val="12"/>
        </w:numPr>
        <w:jc w:val="both"/>
        <w:rPr>
          <w:rFonts w:cs="Times New Roman"/>
        </w:rPr>
      </w:pPr>
      <w:r w:rsidRPr="00C01DFB">
        <w:rPr>
          <w:rFonts w:cs="Times New Roman"/>
        </w:rPr>
        <w:t xml:space="preserve">In </w:t>
      </w:r>
      <w:proofErr w:type="spellStart"/>
      <w:r w:rsidRPr="00C01DFB">
        <w:rPr>
          <w:rFonts w:cs="Times New Roman"/>
        </w:rPr>
        <w:t>ogni</w:t>
      </w:r>
      <w:proofErr w:type="spellEnd"/>
      <w:r w:rsidRPr="00C01DFB">
        <w:rPr>
          <w:rFonts w:cs="Times New Roman"/>
        </w:rPr>
        <w:t xml:space="preserve"> </w:t>
      </w:r>
      <w:proofErr w:type="spellStart"/>
      <w:r w:rsidRPr="00C01DFB">
        <w:rPr>
          <w:rFonts w:cs="Times New Roman"/>
        </w:rPr>
        <w:t>caso</w:t>
      </w:r>
      <w:proofErr w:type="spellEnd"/>
    </w:p>
    <w:p w:rsidR="00261778" w:rsidRPr="00C01DFB" w:rsidRDefault="00261778" w:rsidP="000963E5">
      <w:pPr>
        <w:pStyle w:val="Standard"/>
        <w:numPr>
          <w:ilvl w:val="1"/>
          <w:numId w:val="12"/>
        </w:numPr>
        <w:jc w:val="both"/>
        <w:rPr>
          <w:rFonts w:cs="Times New Roman"/>
        </w:rPr>
      </w:pPr>
      <w:r w:rsidRPr="00C01DFB">
        <w:rPr>
          <w:rFonts w:cs="Times New Roman"/>
          <w:u w:val="single"/>
        </w:rPr>
        <w:t xml:space="preserve">Si, </w:t>
      </w:r>
      <w:proofErr w:type="spellStart"/>
      <w:r w:rsidRPr="00C01DFB">
        <w:rPr>
          <w:rFonts w:cs="Times New Roman"/>
          <w:u w:val="single"/>
        </w:rPr>
        <w:t>ma</w:t>
      </w:r>
      <w:proofErr w:type="spellEnd"/>
      <w:r w:rsidRPr="00C01DFB">
        <w:rPr>
          <w:rFonts w:cs="Times New Roman"/>
          <w:u w:val="single"/>
        </w:rPr>
        <w:t xml:space="preserve"> solo </w:t>
      </w:r>
      <w:proofErr w:type="spellStart"/>
      <w:r w:rsidRPr="00C01DFB">
        <w:rPr>
          <w:rFonts w:cs="Times New Roman"/>
          <w:u w:val="single"/>
        </w:rPr>
        <w:t>con</w:t>
      </w:r>
      <w:proofErr w:type="spellEnd"/>
      <w:r w:rsidRPr="00C01DFB">
        <w:rPr>
          <w:rFonts w:cs="Times New Roman"/>
          <w:u w:val="single"/>
        </w:rPr>
        <w:t xml:space="preserve"> </w:t>
      </w:r>
      <w:proofErr w:type="spellStart"/>
      <w:r w:rsidRPr="00C01DFB">
        <w:rPr>
          <w:rFonts w:cs="Times New Roman"/>
          <w:u w:val="single"/>
        </w:rPr>
        <w:t>licenza</w:t>
      </w:r>
      <w:proofErr w:type="spellEnd"/>
      <w:r w:rsidRPr="00C01DFB">
        <w:rPr>
          <w:rFonts w:cs="Times New Roman"/>
          <w:u w:val="single"/>
        </w:rPr>
        <w:t xml:space="preserve"> del </w:t>
      </w:r>
      <w:proofErr w:type="spellStart"/>
      <w:r w:rsidRPr="00C01DFB">
        <w:rPr>
          <w:rFonts w:cs="Times New Roman"/>
          <w:u w:val="single"/>
        </w:rPr>
        <w:t>Ministero</w:t>
      </w:r>
      <w:proofErr w:type="spellEnd"/>
      <w:r w:rsidRPr="00C01DFB">
        <w:rPr>
          <w:rFonts w:cs="Times New Roman"/>
          <w:u w:val="single"/>
        </w:rPr>
        <w:t xml:space="preserve"> </w:t>
      </w:r>
      <w:proofErr w:type="spellStart"/>
      <w:r w:rsidRPr="00C01DFB">
        <w:rPr>
          <w:rFonts w:cs="Times New Roman"/>
          <w:u w:val="single"/>
        </w:rPr>
        <w:t>dell'Interno</w:t>
      </w:r>
      <w:proofErr w:type="spellEnd"/>
      <w:r w:rsidRPr="00C01DFB">
        <w:rPr>
          <w:rFonts w:cs="Times New Roman"/>
        </w:rPr>
        <w:t xml:space="preserve">     </w:t>
      </w:r>
    </w:p>
    <w:p w:rsidR="00261778" w:rsidRPr="00C01DFB" w:rsidRDefault="00261778" w:rsidP="000963E5">
      <w:pPr>
        <w:pStyle w:val="Standard"/>
        <w:numPr>
          <w:ilvl w:val="1"/>
          <w:numId w:val="12"/>
        </w:numPr>
        <w:jc w:val="both"/>
        <w:rPr>
          <w:rFonts w:cs="Times New Roman"/>
        </w:rPr>
      </w:pPr>
      <w:proofErr w:type="spellStart"/>
      <w:r w:rsidRPr="00C01DFB">
        <w:rPr>
          <w:rFonts w:cs="Times New Roman"/>
        </w:rPr>
        <w:t>no</w:t>
      </w:r>
      <w:proofErr w:type="spellEnd"/>
      <w:r w:rsidRPr="00C01DFB">
        <w:rPr>
          <w:rFonts w:cs="Times New Roman"/>
        </w:rPr>
        <w:t xml:space="preserve">, in </w:t>
      </w:r>
      <w:proofErr w:type="spellStart"/>
      <w:r w:rsidRPr="00C01DFB">
        <w:rPr>
          <w:rFonts w:cs="Times New Roman"/>
        </w:rPr>
        <w:t>nessun</w:t>
      </w:r>
      <w:proofErr w:type="spellEnd"/>
      <w:r w:rsidRPr="00C01DFB">
        <w:rPr>
          <w:rFonts w:cs="Times New Roman"/>
        </w:rPr>
        <w:t xml:space="preserve"> </w:t>
      </w:r>
      <w:proofErr w:type="spellStart"/>
      <w:r w:rsidRPr="00C01DFB">
        <w:rPr>
          <w:rFonts w:cs="Times New Roman"/>
        </w:rPr>
        <w:t>caso</w:t>
      </w:r>
      <w:proofErr w:type="spellEnd"/>
    </w:p>
    <w:p w:rsidR="001830CC" w:rsidRPr="00C01DFB" w:rsidRDefault="001830CC" w:rsidP="000963E5">
      <w:pPr>
        <w:pStyle w:val="Standard"/>
        <w:jc w:val="both"/>
        <w:rPr>
          <w:rFonts w:cs="Times New Roman"/>
        </w:rPr>
      </w:pPr>
    </w:p>
    <w:p w:rsidR="00B443D5" w:rsidRPr="00C01DFB" w:rsidRDefault="00491826" w:rsidP="000963E5">
      <w:pPr>
        <w:pStyle w:val="Standard"/>
        <w:numPr>
          <w:ilvl w:val="0"/>
          <w:numId w:val="12"/>
        </w:numPr>
        <w:jc w:val="both"/>
        <w:rPr>
          <w:rFonts w:cs="Times New Roman"/>
        </w:rPr>
      </w:pPr>
      <w:r w:rsidRPr="00C01DFB">
        <w:rPr>
          <w:rFonts w:cs="Times New Roman"/>
          <w:b/>
          <w:bCs/>
        </w:rPr>
        <w:t>QUANDO IL PROVVEDIMENTO DI REVOCA DELLA PATENTE DISPOSTO AI SENSI DELL'ART. 130 CO.2 BIS C.D.S. DIVIENE DEFINITIVO?</w:t>
      </w:r>
    </w:p>
    <w:p w:rsidR="00B443D5" w:rsidRPr="00C01DFB" w:rsidRDefault="00B443D5" w:rsidP="000963E5">
      <w:pPr>
        <w:pStyle w:val="Standard"/>
        <w:ind w:left="720"/>
        <w:jc w:val="both"/>
        <w:rPr>
          <w:rFonts w:cs="Times New Roman"/>
        </w:rPr>
      </w:pPr>
    </w:p>
    <w:p w:rsidR="00B443D5" w:rsidRPr="00C01DFB" w:rsidRDefault="00B443D5" w:rsidP="000963E5">
      <w:pPr>
        <w:pStyle w:val="Standard"/>
        <w:numPr>
          <w:ilvl w:val="1"/>
          <w:numId w:val="12"/>
        </w:numPr>
        <w:jc w:val="both"/>
        <w:rPr>
          <w:rFonts w:cs="Times New Roman"/>
        </w:rPr>
      </w:pPr>
      <w:proofErr w:type="spellStart"/>
      <w:r w:rsidRPr="00C01DFB">
        <w:rPr>
          <w:rFonts w:cs="Times New Roman"/>
          <w:u w:val="single"/>
        </w:rPr>
        <w:t>quando</w:t>
      </w:r>
      <w:proofErr w:type="spellEnd"/>
      <w:r w:rsidRPr="00C01DFB">
        <w:rPr>
          <w:rFonts w:cs="Times New Roman"/>
          <w:u w:val="single"/>
        </w:rPr>
        <w:t xml:space="preserve"> </w:t>
      </w:r>
      <w:proofErr w:type="spellStart"/>
      <w:r w:rsidRPr="00C01DFB">
        <w:rPr>
          <w:rFonts w:cs="Times New Roman"/>
          <w:u w:val="single"/>
        </w:rPr>
        <w:t>risulta</w:t>
      </w:r>
      <w:proofErr w:type="spellEnd"/>
      <w:r w:rsidRPr="00C01DFB">
        <w:rPr>
          <w:rFonts w:cs="Times New Roman"/>
          <w:u w:val="single"/>
        </w:rPr>
        <w:t xml:space="preserve"> la </w:t>
      </w:r>
      <w:proofErr w:type="spellStart"/>
      <w:r w:rsidRPr="00C01DFB">
        <w:rPr>
          <w:rFonts w:cs="Times New Roman"/>
          <w:u w:val="single"/>
        </w:rPr>
        <w:t>perdita</w:t>
      </w:r>
      <w:proofErr w:type="spellEnd"/>
      <w:r w:rsidRPr="00C01DFB">
        <w:rPr>
          <w:rFonts w:cs="Times New Roman"/>
          <w:u w:val="single"/>
        </w:rPr>
        <w:t xml:space="preserve"> </w:t>
      </w:r>
      <w:proofErr w:type="spellStart"/>
      <w:r w:rsidRPr="00C01DFB">
        <w:rPr>
          <w:rFonts w:cs="Times New Roman"/>
          <w:u w:val="single"/>
        </w:rPr>
        <w:t>con</w:t>
      </w:r>
      <w:proofErr w:type="spellEnd"/>
      <w:r w:rsidRPr="00C01DFB">
        <w:rPr>
          <w:rFonts w:cs="Times New Roman"/>
          <w:u w:val="single"/>
        </w:rPr>
        <w:t xml:space="preserve"> </w:t>
      </w:r>
      <w:proofErr w:type="spellStart"/>
      <w:r w:rsidRPr="00C01DFB">
        <w:rPr>
          <w:rFonts w:cs="Times New Roman"/>
          <w:u w:val="single"/>
        </w:rPr>
        <w:t>carattere</w:t>
      </w:r>
      <w:proofErr w:type="spellEnd"/>
      <w:r w:rsidRPr="00C01DFB">
        <w:rPr>
          <w:rFonts w:cs="Times New Roman"/>
          <w:u w:val="single"/>
        </w:rPr>
        <w:t xml:space="preserve"> permanente </w:t>
      </w:r>
      <w:proofErr w:type="spellStart"/>
      <w:r w:rsidRPr="00C01DFB">
        <w:rPr>
          <w:rFonts w:cs="Times New Roman"/>
          <w:u w:val="single"/>
        </w:rPr>
        <w:t>dei</w:t>
      </w:r>
      <w:proofErr w:type="spellEnd"/>
      <w:r w:rsidRPr="00C01DFB">
        <w:rPr>
          <w:rFonts w:cs="Times New Roman"/>
          <w:u w:val="single"/>
        </w:rPr>
        <w:t xml:space="preserve"> </w:t>
      </w:r>
      <w:proofErr w:type="spellStart"/>
      <w:r w:rsidRPr="00C01DFB">
        <w:rPr>
          <w:rFonts w:cs="Times New Roman"/>
          <w:u w:val="single"/>
        </w:rPr>
        <w:t>requisiti</w:t>
      </w:r>
      <w:proofErr w:type="spellEnd"/>
      <w:r w:rsidRPr="00C01DFB">
        <w:rPr>
          <w:rFonts w:cs="Times New Roman"/>
          <w:u w:val="single"/>
        </w:rPr>
        <w:t xml:space="preserve"> </w:t>
      </w:r>
      <w:proofErr w:type="spellStart"/>
      <w:r w:rsidRPr="00C01DFB">
        <w:rPr>
          <w:rFonts w:cs="Times New Roman"/>
          <w:u w:val="single"/>
        </w:rPr>
        <w:t>psichici</w:t>
      </w:r>
      <w:proofErr w:type="spellEnd"/>
      <w:r w:rsidRPr="00C01DFB">
        <w:rPr>
          <w:rFonts w:cs="Times New Roman"/>
          <w:u w:val="single"/>
        </w:rPr>
        <w:t xml:space="preserve"> e </w:t>
      </w:r>
      <w:proofErr w:type="spellStart"/>
      <w:r w:rsidRPr="00C01DFB">
        <w:rPr>
          <w:rFonts w:cs="Times New Roman"/>
          <w:u w:val="single"/>
        </w:rPr>
        <w:t>fisici</w:t>
      </w:r>
      <w:proofErr w:type="spellEnd"/>
      <w:r w:rsidRPr="00C01DFB">
        <w:rPr>
          <w:rFonts w:cs="Times New Roman"/>
          <w:u w:val="single"/>
        </w:rPr>
        <w:t xml:space="preserve"> </w:t>
      </w:r>
      <w:proofErr w:type="spellStart"/>
      <w:r w:rsidRPr="00C01DFB">
        <w:rPr>
          <w:rFonts w:cs="Times New Roman"/>
          <w:u w:val="single"/>
        </w:rPr>
        <w:t>prescritti</w:t>
      </w:r>
      <w:proofErr w:type="spellEnd"/>
      <w:r w:rsidRPr="00C01DFB">
        <w:rPr>
          <w:rFonts w:cs="Times New Roman"/>
        </w:rPr>
        <w:t xml:space="preserve">  </w:t>
      </w:r>
      <w:r w:rsidRPr="00C01DFB">
        <w:rPr>
          <w:rFonts w:cs="Times New Roman"/>
          <w:lang w:val="it-IT"/>
        </w:rPr>
        <w:t xml:space="preserve">       </w:t>
      </w:r>
    </w:p>
    <w:p w:rsidR="00B443D5" w:rsidRPr="00C01DFB" w:rsidRDefault="00B443D5" w:rsidP="000963E5">
      <w:pPr>
        <w:pStyle w:val="Standard"/>
        <w:numPr>
          <w:ilvl w:val="1"/>
          <w:numId w:val="12"/>
        </w:numPr>
        <w:jc w:val="both"/>
        <w:rPr>
          <w:rFonts w:cs="Times New Roman"/>
        </w:rPr>
      </w:pPr>
      <w:proofErr w:type="spellStart"/>
      <w:r w:rsidRPr="00C01DFB">
        <w:rPr>
          <w:rFonts w:cs="Times New Roman"/>
        </w:rPr>
        <w:t>nel</w:t>
      </w:r>
      <w:proofErr w:type="spellEnd"/>
      <w:r w:rsidRPr="00C01DFB">
        <w:rPr>
          <w:rFonts w:cs="Times New Roman"/>
        </w:rPr>
        <w:t xml:space="preserve"> </w:t>
      </w:r>
      <w:proofErr w:type="spellStart"/>
      <w:r w:rsidRPr="00C01DFB">
        <w:rPr>
          <w:rFonts w:cs="Times New Roman"/>
        </w:rPr>
        <w:t>caso</w:t>
      </w:r>
      <w:proofErr w:type="spellEnd"/>
      <w:r w:rsidRPr="00C01DFB">
        <w:rPr>
          <w:rFonts w:cs="Times New Roman"/>
        </w:rPr>
        <w:t xml:space="preserve"> in </w:t>
      </w:r>
      <w:proofErr w:type="spellStart"/>
      <w:r w:rsidRPr="00C01DFB">
        <w:rPr>
          <w:rFonts w:cs="Times New Roman"/>
        </w:rPr>
        <w:t>cui</w:t>
      </w:r>
      <w:proofErr w:type="spellEnd"/>
      <w:r w:rsidRPr="00C01DFB">
        <w:rPr>
          <w:rFonts w:cs="Times New Roman"/>
        </w:rPr>
        <w:t xml:space="preserve"> </w:t>
      </w:r>
      <w:proofErr w:type="spellStart"/>
      <w:r w:rsidRPr="00C01DFB">
        <w:rPr>
          <w:rFonts w:cs="Times New Roman"/>
        </w:rPr>
        <w:t>il</w:t>
      </w:r>
      <w:proofErr w:type="spellEnd"/>
      <w:r w:rsidRPr="00C01DFB">
        <w:rPr>
          <w:rFonts w:cs="Times New Roman"/>
        </w:rPr>
        <w:t xml:space="preserve"> </w:t>
      </w:r>
      <w:proofErr w:type="spellStart"/>
      <w:r w:rsidRPr="00C01DFB">
        <w:rPr>
          <w:rFonts w:cs="Times New Roman"/>
        </w:rPr>
        <w:t>titolare</w:t>
      </w:r>
      <w:proofErr w:type="spellEnd"/>
      <w:r w:rsidRPr="00C01DFB">
        <w:rPr>
          <w:rFonts w:cs="Times New Roman"/>
        </w:rPr>
        <w:t xml:space="preserve"> è </w:t>
      </w:r>
      <w:proofErr w:type="spellStart"/>
      <w:r w:rsidRPr="00C01DFB">
        <w:rPr>
          <w:rFonts w:cs="Times New Roman"/>
        </w:rPr>
        <w:t>sottoposto</w:t>
      </w:r>
      <w:proofErr w:type="spellEnd"/>
      <w:r w:rsidRPr="00C01DFB">
        <w:rPr>
          <w:rFonts w:cs="Times New Roman"/>
        </w:rPr>
        <w:t xml:space="preserve"> a </w:t>
      </w:r>
      <w:proofErr w:type="spellStart"/>
      <w:r w:rsidRPr="00C01DFB">
        <w:rPr>
          <w:rFonts w:cs="Times New Roman"/>
        </w:rPr>
        <w:t>revisione</w:t>
      </w:r>
      <w:proofErr w:type="spellEnd"/>
      <w:r w:rsidRPr="00C01DFB">
        <w:rPr>
          <w:rFonts w:cs="Times New Roman"/>
        </w:rPr>
        <w:t xml:space="preserve"> ai </w:t>
      </w:r>
      <w:proofErr w:type="spellStart"/>
      <w:r w:rsidRPr="00C01DFB">
        <w:rPr>
          <w:rFonts w:cs="Times New Roman"/>
        </w:rPr>
        <w:t>sensi</w:t>
      </w:r>
      <w:proofErr w:type="spellEnd"/>
      <w:r w:rsidRPr="00C01DFB">
        <w:rPr>
          <w:rFonts w:cs="Times New Roman"/>
        </w:rPr>
        <w:t xml:space="preserve"> </w:t>
      </w:r>
      <w:proofErr w:type="spellStart"/>
      <w:r w:rsidRPr="00C01DFB">
        <w:rPr>
          <w:rFonts w:cs="Times New Roman"/>
        </w:rPr>
        <w:t>dell'art</w:t>
      </w:r>
      <w:proofErr w:type="spellEnd"/>
      <w:r w:rsidRPr="00C01DFB">
        <w:rPr>
          <w:rFonts w:cs="Times New Roman"/>
        </w:rPr>
        <w:t xml:space="preserve">. 128 e non </w:t>
      </w:r>
      <w:proofErr w:type="spellStart"/>
      <w:r w:rsidRPr="00C01DFB">
        <w:rPr>
          <w:rFonts w:cs="Times New Roman"/>
        </w:rPr>
        <w:t>risulti</w:t>
      </w:r>
      <w:proofErr w:type="spellEnd"/>
      <w:r w:rsidRPr="00C01DFB">
        <w:rPr>
          <w:rFonts w:cs="Times New Roman"/>
        </w:rPr>
        <w:t xml:space="preserve"> più </w:t>
      </w:r>
      <w:proofErr w:type="spellStart"/>
      <w:r w:rsidRPr="00C01DFB">
        <w:rPr>
          <w:rFonts w:cs="Times New Roman"/>
        </w:rPr>
        <w:t>idoneo</w:t>
      </w:r>
      <w:proofErr w:type="spellEnd"/>
    </w:p>
    <w:p w:rsidR="00B443D5" w:rsidRPr="00C01DFB" w:rsidRDefault="00B443D5" w:rsidP="000963E5">
      <w:pPr>
        <w:pStyle w:val="Standard"/>
        <w:numPr>
          <w:ilvl w:val="1"/>
          <w:numId w:val="12"/>
        </w:numPr>
        <w:jc w:val="both"/>
        <w:rPr>
          <w:rFonts w:cs="Times New Roman"/>
        </w:rPr>
      </w:pPr>
      <w:r w:rsidRPr="00C01DFB">
        <w:rPr>
          <w:rFonts w:cs="Times New Roman"/>
        </w:rPr>
        <w:t xml:space="preserve">in </w:t>
      </w:r>
      <w:proofErr w:type="spellStart"/>
      <w:r w:rsidRPr="00C01DFB">
        <w:rPr>
          <w:rFonts w:cs="Times New Roman"/>
        </w:rPr>
        <w:t>caso</w:t>
      </w:r>
      <w:proofErr w:type="spellEnd"/>
      <w:r w:rsidRPr="00C01DFB">
        <w:rPr>
          <w:rFonts w:cs="Times New Roman"/>
        </w:rPr>
        <w:t xml:space="preserve"> di </w:t>
      </w:r>
      <w:proofErr w:type="spellStart"/>
      <w:r w:rsidRPr="00C01DFB">
        <w:rPr>
          <w:rFonts w:cs="Times New Roman"/>
        </w:rPr>
        <w:t>sostituzione</w:t>
      </w:r>
      <w:proofErr w:type="spellEnd"/>
      <w:r w:rsidRPr="00C01DFB">
        <w:rPr>
          <w:rFonts w:cs="Times New Roman"/>
        </w:rPr>
        <w:t xml:space="preserve"> della patente </w:t>
      </w:r>
      <w:proofErr w:type="spellStart"/>
      <w:r w:rsidRPr="00C01DFB">
        <w:rPr>
          <w:rFonts w:cs="Times New Roman"/>
        </w:rPr>
        <w:t>italiana</w:t>
      </w:r>
      <w:proofErr w:type="spellEnd"/>
      <w:r w:rsidRPr="00C01DFB">
        <w:rPr>
          <w:rFonts w:cs="Times New Roman"/>
        </w:rPr>
        <w:t xml:space="preserve"> </w:t>
      </w:r>
      <w:proofErr w:type="spellStart"/>
      <w:r w:rsidRPr="00C01DFB">
        <w:rPr>
          <w:rFonts w:cs="Times New Roman"/>
        </w:rPr>
        <w:t>con</w:t>
      </w:r>
      <w:proofErr w:type="spellEnd"/>
      <w:r w:rsidRPr="00C01DFB">
        <w:rPr>
          <w:rFonts w:cs="Times New Roman"/>
        </w:rPr>
        <w:t xml:space="preserve"> </w:t>
      </w:r>
      <w:proofErr w:type="spellStart"/>
      <w:r w:rsidRPr="00C01DFB">
        <w:rPr>
          <w:rFonts w:cs="Times New Roman"/>
        </w:rPr>
        <w:t>una</w:t>
      </w:r>
      <w:proofErr w:type="spellEnd"/>
      <w:r w:rsidRPr="00C01DFB">
        <w:rPr>
          <w:rFonts w:cs="Times New Roman"/>
        </w:rPr>
        <w:t xml:space="preserve"> di uno </w:t>
      </w:r>
      <w:proofErr w:type="spellStart"/>
      <w:r w:rsidRPr="00C01DFB">
        <w:rPr>
          <w:rFonts w:cs="Times New Roman"/>
        </w:rPr>
        <w:t>stato</w:t>
      </w:r>
      <w:proofErr w:type="spellEnd"/>
      <w:r w:rsidRPr="00C01DFB">
        <w:rPr>
          <w:rFonts w:cs="Times New Roman"/>
        </w:rPr>
        <w:t xml:space="preserve"> </w:t>
      </w:r>
      <w:proofErr w:type="spellStart"/>
      <w:r w:rsidRPr="00C01DFB">
        <w:rPr>
          <w:rFonts w:cs="Times New Roman"/>
        </w:rPr>
        <w:t>estero</w:t>
      </w:r>
      <w:proofErr w:type="spellEnd"/>
    </w:p>
    <w:p w:rsidR="00B443D5" w:rsidRPr="00C01DFB" w:rsidRDefault="00B443D5" w:rsidP="000963E5">
      <w:pPr>
        <w:pStyle w:val="Standard"/>
        <w:numPr>
          <w:ilvl w:val="1"/>
          <w:numId w:val="12"/>
        </w:numPr>
        <w:jc w:val="both"/>
        <w:rPr>
          <w:rFonts w:cs="Times New Roman"/>
        </w:rPr>
      </w:pPr>
      <w:r w:rsidRPr="00C01DFB">
        <w:rPr>
          <w:rFonts w:cs="Times New Roman"/>
        </w:rPr>
        <w:t xml:space="preserve">in tutti i </w:t>
      </w:r>
      <w:proofErr w:type="spellStart"/>
      <w:r w:rsidRPr="00C01DFB">
        <w:rPr>
          <w:rFonts w:cs="Times New Roman"/>
        </w:rPr>
        <w:t>casi</w:t>
      </w:r>
      <w:proofErr w:type="spellEnd"/>
      <w:r w:rsidRPr="00C01DFB">
        <w:rPr>
          <w:rFonts w:cs="Times New Roman"/>
        </w:rPr>
        <w:t xml:space="preserve"> di </w:t>
      </w:r>
      <w:proofErr w:type="spellStart"/>
      <w:r w:rsidRPr="00C01DFB">
        <w:rPr>
          <w:rFonts w:cs="Times New Roman"/>
        </w:rPr>
        <w:t>perdita</w:t>
      </w:r>
      <w:proofErr w:type="spellEnd"/>
      <w:r w:rsidRPr="00C01DFB">
        <w:rPr>
          <w:rFonts w:cs="Times New Roman"/>
        </w:rPr>
        <w:t xml:space="preserve"> permanente </w:t>
      </w:r>
      <w:proofErr w:type="spellStart"/>
      <w:r w:rsidRPr="00C01DFB">
        <w:rPr>
          <w:rFonts w:cs="Times New Roman"/>
        </w:rPr>
        <w:t>dei</w:t>
      </w:r>
      <w:proofErr w:type="spellEnd"/>
      <w:r w:rsidRPr="00C01DFB">
        <w:rPr>
          <w:rFonts w:cs="Times New Roman"/>
        </w:rPr>
        <w:t xml:space="preserve"> </w:t>
      </w:r>
      <w:proofErr w:type="spellStart"/>
      <w:r w:rsidRPr="00C01DFB">
        <w:rPr>
          <w:rFonts w:cs="Times New Roman"/>
        </w:rPr>
        <w:t>requisiti</w:t>
      </w:r>
      <w:proofErr w:type="spellEnd"/>
      <w:r w:rsidRPr="00C01DFB">
        <w:rPr>
          <w:rFonts w:cs="Times New Roman"/>
        </w:rPr>
        <w:t xml:space="preserve"> </w:t>
      </w:r>
      <w:proofErr w:type="spellStart"/>
      <w:r w:rsidRPr="00C01DFB">
        <w:rPr>
          <w:rFonts w:cs="Times New Roman"/>
        </w:rPr>
        <w:t>psico</w:t>
      </w:r>
      <w:proofErr w:type="spellEnd"/>
      <w:r w:rsidRPr="00C01DFB">
        <w:rPr>
          <w:rFonts w:cs="Times New Roman"/>
        </w:rPr>
        <w:t xml:space="preserve"> </w:t>
      </w:r>
      <w:proofErr w:type="spellStart"/>
      <w:r w:rsidRPr="00C01DFB">
        <w:rPr>
          <w:rFonts w:cs="Times New Roman"/>
        </w:rPr>
        <w:t>fisici</w:t>
      </w:r>
      <w:proofErr w:type="spellEnd"/>
      <w:r w:rsidRPr="00C01DFB">
        <w:rPr>
          <w:rFonts w:cs="Times New Roman"/>
        </w:rPr>
        <w:t xml:space="preserve"> </w:t>
      </w:r>
      <w:proofErr w:type="spellStart"/>
      <w:r w:rsidRPr="00C01DFB">
        <w:rPr>
          <w:rFonts w:cs="Times New Roman"/>
        </w:rPr>
        <w:t>prescritti</w:t>
      </w:r>
      <w:proofErr w:type="spellEnd"/>
    </w:p>
    <w:p w:rsidR="00491826" w:rsidRPr="00C01DFB" w:rsidRDefault="00491826" w:rsidP="00491826">
      <w:pPr>
        <w:pStyle w:val="Standard"/>
        <w:ind w:left="720"/>
        <w:jc w:val="both"/>
        <w:rPr>
          <w:rFonts w:cs="Times New Roman"/>
        </w:rPr>
      </w:pPr>
    </w:p>
    <w:p w:rsidR="00491826" w:rsidRPr="00C01DFB" w:rsidRDefault="00491826" w:rsidP="00491826">
      <w:pPr>
        <w:pStyle w:val="Standard"/>
        <w:numPr>
          <w:ilvl w:val="0"/>
          <w:numId w:val="12"/>
        </w:numPr>
        <w:jc w:val="both"/>
        <w:rPr>
          <w:rFonts w:cs="Times New Roman"/>
          <w:b/>
        </w:rPr>
      </w:pPr>
      <w:r w:rsidRPr="00C01DFB">
        <w:rPr>
          <w:rFonts w:cs="Times New Roman"/>
          <w:b/>
        </w:rPr>
        <w:t>DA QUANDO DECORRE IL TERMINE DI PRESCRIZIONE?</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Dalla sentenza di condanna;</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Dal passaggio in giudicato della sentenza di primo grado;</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Dal giorno della consumazione del reato;</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Dal giorno dell’accertamento del reato.</w:t>
      </w:r>
    </w:p>
    <w:p w:rsidR="00491826" w:rsidRPr="00C01DFB" w:rsidRDefault="00491826" w:rsidP="00491826">
      <w:pPr>
        <w:ind w:left="360"/>
        <w:jc w:val="both"/>
        <w:rPr>
          <w:rFonts w:ascii="Times New Roman" w:hAnsi="Times New Roman" w:cs="Times New Roman"/>
          <w:sz w:val="24"/>
          <w:szCs w:val="24"/>
        </w:rPr>
      </w:pPr>
    </w:p>
    <w:p w:rsidR="00491826" w:rsidRPr="00C01DFB" w:rsidRDefault="00CE5830" w:rsidP="00491826">
      <w:pPr>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IL PUBBLICO UFFICIALE CHE, ABUSANDO DELLA SUA QUALITÀ O DEI SUOI POTERI, COSTRINGE TALUNO A DARE O PROMETTERE INDEBITAMENTE, A LUI O AD UN TERZO, DENARO OD ALTRA UTILITÀ, È PUNITO CON LA RECLUSIONE:</w:t>
      </w:r>
    </w:p>
    <w:p w:rsidR="00CE5830" w:rsidRPr="00C01DFB" w:rsidRDefault="00CE5830" w:rsidP="00CE5830">
      <w:pPr>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 xml:space="preserve">Da </w:t>
      </w:r>
      <w:smartTag w:uri="urn:schemas-microsoft-com:office:smarttags" w:element="metricconverter">
        <w:smartTagPr>
          <w:attr w:name="ProductID" w:val="4 a"/>
        </w:smartTagPr>
        <w:r w:rsidRPr="00C01DFB">
          <w:rPr>
            <w:rFonts w:ascii="Times New Roman" w:hAnsi="Times New Roman" w:cs="Times New Roman"/>
            <w:sz w:val="24"/>
            <w:szCs w:val="24"/>
          </w:rPr>
          <w:t>4 a</w:t>
        </w:r>
      </w:smartTag>
      <w:r w:rsidRPr="00C01DFB">
        <w:rPr>
          <w:rFonts w:ascii="Times New Roman" w:hAnsi="Times New Roman" w:cs="Times New Roman"/>
          <w:sz w:val="24"/>
          <w:szCs w:val="24"/>
        </w:rPr>
        <w:t xml:space="preserve"> 12 anni;</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 xml:space="preserve">Da </w:t>
      </w:r>
      <w:smartTag w:uri="urn:schemas-microsoft-com:office:smarttags" w:element="metricconverter">
        <w:smartTagPr>
          <w:attr w:name="ProductID" w:val="3 a"/>
        </w:smartTagPr>
        <w:r w:rsidRPr="00C01DFB">
          <w:rPr>
            <w:rFonts w:ascii="Times New Roman" w:hAnsi="Times New Roman" w:cs="Times New Roman"/>
            <w:sz w:val="24"/>
            <w:szCs w:val="24"/>
          </w:rPr>
          <w:t>3 a</w:t>
        </w:r>
      </w:smartTag>
      <w:r w:rsidRPr="00C01DFB">
        <w:rPr>
          <w:rFonts w:ascii="Times New Roman" w:hAnsi="Times New Roman" w:cs="Times New Roman"/>
          <w:sz w:val="24"/>
          <w:szCs w:val="24"/>
        </w:rPr>
        <w:t xml:space="preserve"> 12 anni;</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 xml:space="preserve">Da </w:t>
      </w:r>
      <w:smartTag w:uri="urn:schemas-microsoft-com:office:smarttags" w:element="metricconverter">
        <w:smartTagPr>
          <w:attr w:name="ProductID" w:val="6 a"/>
        </w:smartTagPr>
        <w:r w:rsidRPr="00C01DFB">
          <w:rPr>
            <w:rFonts w:ascii="Times New Roman" w:hAnsi="Times New Roman" w:cs="Times New Roman"/>
            <w:sz w:val="24"/>
            <w:szCs w:val="24"/>
            <w:u w:val="single"/>
          </w:rPr>
          <w:t>6 a</w:t>
        </w:r>
      </w:smartTag>
      <w:r w:rsidRPr="00C01DFB">
        <w:rPr>
          <w:rFonts w:ascii="Times New Roman" w:hAnsi="Times New Roman" w:cs="Times New Roman"/>
          <w:sz w:val="24"/>
          <w:szCs w:val="24"/>
          <w:u w:val="single"/>
        </w:rPr>
        <w:t xml:space="preserve"> 12 anni;</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 xml:space="preserve">Da </w:t>
      </w:r>
      <w:smartTag w:uri="urn:schemas-microsoft-com:office:smarttags" w:element="metricconverter">
        <w:smartTagPr>
          <w:attr w:name="ProductID" w:val="4 a"/>
        </w:smartTagPr>
        <w:r w:rsidRPr="00C01DFB">
          <w:rPr>
            <w:rFonts w:ascii="Times New Roman" w:hAnsi="Times New Roman" w:cs="Times New Roman"/>
            <w:sz w:val="24"/>
            <w:szCs w:val="24"/>
          </w:rPr>
          <w:t>4 a</w:t>
        </w:r>
      </w:smartTag>
      <w:r w:rsidRPr="00C01DFB">
        <w:rPr>
          <w:rFonts w:ascii="Times New Roman" w:hAnsi="Times New Roman" w:cs="Times New Roman"/>
          <w:sz w:val="24"/>
          <w:szCs w:val="24"/>
        </w:rPr>
        <w:t xml:space="preserve"> 12 anni, pena oblabile con una multa da </w:t>
      </w:r>
      <w:smartTag w:uri="urn:schemas-microsoft-com:office:smarttags" w:element="metricconverter">
        <w:smartTagPr>
          <w:attr w:name="ProductID" w:val="6.000,00 a"/>
        </w:smartTagPr>
        <w:r w:rsidRPr="00C01DFB">
          <w:rPr>
            <w:rFonts w:ascii="Times New Roman" w:hAnsi="Times New Roman" w:cs="Times New Roman"/>
            <w:sz w:val="24"/>
            <w:szCs w:val="24"/>
          </w:rPr>
          <w:t>6.000,00 a</w:t>
        </w:r>
      </w:smartTag>
      <w:r w:rsidRPr="00C01DFB">
        <w:rPr>
          <w:rFonts w:ascii="Times New Roman" w:hAnsi="Times New Roman" w:cs="Times New Roman"/>
          <w:sz w:val="24"/>
          <w:szCs w:val="24"/>
        </w:rPr>
        <w:t xml:space="preserve"> 12.000,00 Euro.</w:t>
      </w:r>
    </w:p>
    <w:p w:rsidR="00230B23" w:rsidRDefault="00230B23" w:rsidP="00230B23">
      <w:pPr>
        <w:spacing w:after="0" w:line="240" w:lineRule="auto"/>
        <w:ind w:left="1440"/>
        <w:jc w:val="both"/>
        <w:rPr>
          <w:rFonts w:ascii="Times New Roman" w:hAnsi="Times New Roman" w:cs="Times New Roman"/>
          <w:sz w:val="24"/>
          <w:szCs w:val="24"/>
        </w:rPr>
      </w:pPr>
    </w:p>
    <w:p w:rsidR="00C01DFB" w:rsidRPr="00C01DFB" w:rsidRDefault="00C01DFB" w:rsidP="00230B23">
      <w:pPr>
        <w:spacing w:after="0" w:line="240" w:lineRule="auto"/>
        <w:ind w:left="1440"/>
        <w:jc w:val="both"/>
        <w:rPr>
          <w:rFonts w:ascii="Times New Roman" w:hAnsi="Times New Roman" w:cs="Times New Roman"/>
          <w:sz w:val="24"/>
          <w:szCs w:val="24"/>
        </w:rPr>
      </w:pPr>
    </w:p>
    <w:p w:rsidR="00230B23" w:rsidRPr="00C01DFB" w:rsidRDefault="00230B23" w:rsidP="00230B23">
      <w:pPr>
        <w:spacing w:after="0" w:line="240" w:lineRule="auto"/>
        <w:ind w:left="1440"/>
        <w:jc w:val="both"/>
        <w:rPr>
          <w:rFonts w:ascii="Times New Roman" w:hAnsi="Times New Roman" w:cs="Times New Roman"/>
          <w:sz w:val="24"/>
          <w:szCs w:val="24"/>
        </w:rPr>
      </w:pPr>
    </w:p>
    <w:p w:rsidR="00491826" w:rsidRPr="00C01DFB" w:rsidRDefault="00CE5830" w:rsidP="00491826">
      <w:pPr>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lastRenderedPageBreak/>
        <w:t>VI È REMISSIONE TACITA DI QUERELA, QUANDO:</w:t>
      </w:r>
    </w:p>
    <w:p w:rsidR="00CE5830" w:rsidRPr="00C01DFB" w:rsidRDefault="00CE5830" w:rsidP="00CE5830">
      <w:pPr>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Il querelante ha compiuto fatti incompatibili con la volontà di persistere nella querela;</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Il querelante non compare alla prima udienza;</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Il remittente non ha dichiarato la remissione per iscritto;</w:t>
      </w:r>
    </w:p>
    <w:p w:rsidR="00491826"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Il querelante, ripetutamente assente alle udienze, viene dichiarato contumace.</w:t>
      </w:r>
    </w:p>
    <w:p w:rsidR="004C5FAA" w:rsidRPr="00C01DFB" w:rsidRDefault="004C5FAA" w:rsidP="004C5FAA">
      <w:pPr>
        <w:spacing w:after="0" w:line="240" w:lineRule="auto"/>
        <w:ind w:left="1440"/>
        <w:jc w:val="both"/>
        <w:rPr>
          <w:rFonts w:ascii="Times New Roman" w:hAnsi="Times New Roman" w:cs="Times New Roman"/>
          <w:sz w:val="24"/>
          <w:szCs w:val="24"/>
        </w:rPr>
      </w:pPr>
    </w:p>
    <w:p w:rsidR="004C5FAA" w:rsidRPr="00C01DFB" w:rsidRDefault="004C5FAA" w:rsidP="004C5FAA">
      <w:pPr>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 xml:space="preserve">L’IDENTIFICAZIONE </w:t>
      </w:r>
      <w:proofErr w:type="spellStart"/>
      <w:r w:rsidRPr="00C01DFB">
        <w:rPr>
          <w:rFonts w:ascii="Times New Roman" w:hAnsi="Times New Roman" w:cs="Times New Roman"/>
          <w:b/>
          <w:sz w:val="24"/>
          <w:szCs w:val="24"/>
        </w:rPr>
        <w:t>DI</w:t>
      </w:r>
      <w:proofErr w:type="spellEnd"/>
      <w:r w:rsidRPr="00C01DFB">
        <w:rPr>
          <w:rFonts w:ascii="Times New Roman" w:hAnsi="Times New Roman" w:cs="Times New Roman"/>
          <w:b/>
          <w:sz w:val="24"/>
          <w:szCs w:val="24"/>
        </w:rPr>
        <w:t xml:space="preserve"> UN REATO RISPETTO AD UN ILLECITO AMMINISTRATIVO SI COMPIE:</w:t>
      </w:r>
    </w:p>
    <w:p w:rsidR="004C5FAA" w:rsidRPr="00C01DFB" w:rsidRDefault="004C5FAA" w:rsidP="004C5FAA">
      <w:pPr>
        <w:spacing w:after="0" w:line="240" w:lineRule="auto"/>
        <w:ind w:left="720"/>
        <w:jc w:val="both"/>
        <w:rPr>
          <w:rFonts w:ascii="Times New Roman" w:hAnsi="Times New Roman" w:cs="Times New Roman"/>
          <w:b/>
          <w:sz w:val="24"/>
          <w:szCs w:val="24"/>
        </w:rPr>
      </w:pPr>
    </w:p>
    <w:p w:rsidR="004C5FAA" w:rsidRPr="00C01DFB" w:rsidRDefault="004C5FAA" w:rsidP="004C5FAA">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In base alla diversa gravità delle ipotesi considerate in precetto;</w:t>
      </w:r>
    </w:p>
    <w:p w:rsidR="004C5FAA" w:rsidRPr="00C01DFB" w:rsidRDefault="004C5FAA" w:rsidP="004C5FAA">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In base alla sanzione diversamente prevista dalla norma;</w:t>
      </w:r>
    </w:p>
    <w:p w:rsidR="004C5FAA" w:rsidRPr="00C01DFB" w:rsidRDefault="004C5FAA" w:rsidP="004C5FAA">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In base alla sensibilità storica del momento in riferimento alla condotta descritta dalla norma;</w:t>
      </w:r>
    </w:p>
    <w:p w:rsidR="004C5FAA" w:rsidRPr="00C01DFB" w:rsidRDefault="004C5FAA" w:rsidP="004C5FAA">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In base al precetto normativo.</w:t>
      </w:r>
    </w:p>
    <w:p w:rsidR="00CE5830" w:rsidRPr="00C01DFB" w:rsidRDefault="00CE5830" w:rsidP="00CE5830">
      <w:pPr>
        <w:spacing w:after="0" w:line="240" w:lineRule="auto"/>
        <w:ind w:left="1440"/>
        <w:jc w:val="both"/>
        <w:rPr>
          <w:rFonts w:ascii="Times New Roman" w:hAnsi="Times New Roman" w:cs="Times New Roman"/>
          <w:sz w:val="24"/>
          <w:szCs w:val="24"/>
        </w:rPr>
      </w:pPr>
    </w:p>
    <w:p w:rsidR="00491826" w:rsidRPr="00C01DFB" w:rsidRDefault="00CE5830" w:rsidP="00491826">
      <w:pPr>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IL REATO DI STALKING È:</w:t>
      </w:r>
    </w:p>
    <w:p w:rsidR="00CE5830" w:rsidRPr="00C01DFB" w:rsidRDefault="00CE5830" w:rsidP="00CE5830">
      <w:pPr>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Tipologia autonoma di reato prevista e punita dall’art. 612 bis c.p.;</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Giuridicamente inquadrato nel reato di violenza privata, violazione di domicilio e minacce;</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Reato previsto dall’art. 660 c.p., molestie aggravate;</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Reato di creazione giurisprudenziale.</w:t>
      </w:r>
    </w:p>
    <w:p w:rsidR="00CE5830" w:rsidRPr="00C01DFB" w:rsidRDefault="00CE5830" w:rsidP="00CE5830">
      <w:pPr>
        <w:spacing w:after="0" w:line="240" w:lineRule="auto"/>
        <w:ind w:left="1440"/>
        <w:jc w:val="both"/>
        <w:rPr>
          <w:rFonts w:ascii="Times New Roman" w:hAnsi="Times New Roman" w:cs="Times New Roman"/>
          <w:sz w:val="24"/>
          <w:szCs w:val="24"/>
        </w:rPr>
      </w:pPr>
    </w:p>
    <w:p w:rsidR="00491826" w:rsidRPr="00C01DFB" w:rsidRDefault="00CE5830" w:rsidP="00491826">
      <w:pPr>
        <w:numPr>
          <w:ilvl w:val="0"/>
          <w:numId w:val="12"/>
        </w:numPr>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L’UFFICIALE DI POLIZIA GIUDIZIARIA CHE PROCEDE AL SEQUESTRO DI CORRISPONDENZA DEVE:</w:t>
      </w:r>
    </w:p>
    <w:p w:rsidR="00CE5830" w:rsidRPr="00C01DFB" w:rsidRDefault="00CE5830" w:rsidP="00CE5830">
      <w:pPr>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Verificare il contenuto del plico e restituire il contenuto agli aventi diritto;</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Verificare il contenuto del plico e consegnare il contenuto all’Autorità giudiziaria;</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Verificare il contenuto del plico e redigere un verbale;</w:t>
      </w:r>
    </w:p>
    <w:p w:rsidR="00491826" w:rsidRPr="00C01DFB" w:rsidRDefault="00491826" w:rsidP="00491826">
      <w:pPr>
        <w:numPr>
          <w:ilvl w:val="1"/>
          <w:numId w:val="12"/>
        </w:numPr>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Non aprire il plico e consegnare gli oggetti sequestrati all’Autorità giudiziaria.</w:t>
      </w:r>
    </w:p>
    <w:p w:rsidR="00CE5830" w:rsidRPr="00C01DFB" w:rsidRDefault="00CE5830" w:rsidP="00CE5830">
      <w:pPr>
        <w:spacing w:after="0" w:line="240" w:lineRule="auto"/>
        <w:ind w:left="1440"/>
        <w:jc w:val="both"/>
        <w:rPr>
          <w:rFonts w:ascii="Times New Roman" w:hAnsi="Times New Roman" w:cs="Times New Roman"/>
          <w:sz w:val="24"/>
          <w:szCs w:val="24"/>
          <w:u w:val="single"/>
        </w:rPr>
      </w:pPr>
    </w:p>
    <w:p w:rsidR="00491826" w:rsidRPr="00C01DFB" w:rsidRDefault="00CE5830" w:rsidP="00491826">
      <w:pPr>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AI SENSI DELL’ART. 16 DEL TULPS GLI UFFICIALI E GLI AGENTI DI PS:</w:t>
      </w:r>
    </w:p>
    <w:p w:rsidR="00CE5830" w:rsidRPr="00C01DFB" w:rsidRDefault="00CE5830" w:rsidP="00CE5830">
      <w:pPr>
        <w:autoSpaceDE w:val="0"/>
        <w:autoSpaceDN w:val="0"/>
        <w:adjustRightInd w:val="0"/>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Non possono accedere autonomamente nei locali destinati all’esercizio dell’attività;</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Hanno la facoltà di accedere in qualunque ora nei locali destinati all’esercizio di attività soggette ad autorizzazioni di polizia e di assicurarsi dell’adempimento delle prescrizioni imposte dalla legge, dai regolamenti o dall’autorità;</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Non possono accedere nei locali destinati allo esercizio di attività soggette ad autorizzazioni di polizia se non nei casi previsti dalla legge e previo ordine dell’Autorità giudiziaria ed al solo fine di assicurarsi dell’adempimento delle prescrizioni imposte dalla legge, dai regolamenti o dall’autorità;</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Hanno la facoltà di accedere in qualunque ora nei locali destinati all’esercizio di attività soggette ad autorizzazioni di polizia e di assicurarsi dell’adempimento delle prescrizioni imposte dalla legge, dai regolamenti o dall’autorità, ma solo previo consenso del titolare dell’esercizio o del proprietario dell’edificio.</w:t>
      </w:r>
    </w:p>
    <w:p w:rsidR="00491826" w:rsidRPr="00C01DFB" w:rsidRDefault="00491826" w:rsidP="00491826">
      <w:pPr>
        <w:pStyle w:val="Standard"/>
        <w:ind w:left="720"/>
        <w:jc w:val="both"/>
        <w:rPr>
          <w:rFonts w:cs="Times New Roman"/>
        </w:rPr>
      </w:pPr>
    </w:p>
    <w:p w:rsidR="00491826" w:rsidRPr="00C01DFB" w:rsidRDefault="00CE5830" w:rsidP="00491826">
      <w:pPr>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A QUALE DEI SEGUENTI SOGGETTI IL TULPS ATTRIBUISCE LA COMPETENZA IN MATERIA DI RILASCIO DELLA LICENZA DI VENDITA E RACCOLTA D’ARMI?</w:t>
      </w:r>
    </w:p>
    <w:p w:rsidR="00CE5830" w:rsidRPr="00C01DFB" w:rsidRDefault="00CE5830" w:rsidP="00CE5830">
      <w:pPr>
        <w:autoSpaceDE w:val="0"/>
        <w:autoSpaceDN w:val="0"/>
        <w:adjustRightInd w:val="0"/>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Al ministero dell’Interno;</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Al Prefetto;</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Al Sindaco;</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Al Questore.</w:t>
      </w:r>
    </w:p>
    <w:p w:rsidR="00491826" w:rsidRDefault="00491826" w:rsidP="00491826">
      <w:pPr>
        <w:autoSpaceDE w:val="0"/>
        <w:autoSpaceDN w:val="0"/>
        <w:adjustRightInd w:val="0"/>
        <w:spacing w:after="0" w:line="240" w:lineRule="auto"/>
        <w:ind w:left="1440"/>
        <w:jc w:val="both"/>
        <w:rPr>
          <w:rFonts w:ascii="Times New Roman" w:hAnsi="Times New Roman" w:cs="Times New Roman"/>
          <w:sz w:val="24"/>
          <w:szCs w:val="24"/>
        </w:rPr>
      </w:pPr>
    </w:p>
    <w:p w:rsidR="00C01DFB" w:rsidRDefault="00C01DFB" w:rsidP="00491826">
      <w:pPr>
        <w:autoSpaceDE w:val="0"/>
        <w:autoSpaceDN w:val="0"/>
        <w:adjustRightInd w:val="0"/>
        <w:spacing w:after="0" w:line="240" w:lineRule="auto"/>
        <w:ind w:left="1440"/>
        <w:jc w:val="both"/>
        <w:rPr>
          <w:rFonts w:ascii="Times New Roman" w:hAnsi="Times New Roman" w:cs="Times New Roman"/>
          <w:sz w:val="24"/>
          <w:szCs w:val="24"/>
        </w:rPr>
      </w:pPr>
    </w:p>
    <w:p w:rsidR="00C01DFB" w:rsidRDefault="00C01DFB" w:rsidP="00491826">
      <w:pPr>
        <w:autoSpaceDE w:val="0"/>
        <w:autoSpaceDN w:val="0"/>
        <w:adjustRightInd w:val="0"/>
        <w:spacing w:after="0" w:line="240" w:lineRule="auto"/>
        <w:ind w:left="1440"/>
        <w:jc w:val="both"/>
        <w:rPr>
          <w:rFonts w:ascii="Times New Roman" w:hAnsi="Times New Roman" w:cs="Times New Roman"/>
          <w:sz w:val="24"/>
          <w:szCs w:val="24"/>
        </w:rPr>
      </w:pPr>
    </w:p>
    <w:p w:rsidR="00C01DFB" w:rsidRPr="00C01DFB" w:rsidRDefault="00C01DFB" w:rsidP="00491826">
      <w:pPr>
        <w:autoSpaceDE w:val="0"/>
        <w:autoSpaceDN w:val="0"/>
        <w:adjustRightInd w:val="0"/>
        <w:spacing w:after="0" w:line="240" w:lineRule="auto"/>
        <w:ind w:left="1440"/>
        <w:jc w:val="both"/>
        <w:rPr>
          <w:rFonts w:ascii="Times New Roman" w:hAnsi="Times New Roman" w:cs="Times New Roman"/>
          <w:sz w:val="24"/>
          <w:szCs w:val="24"/>
        </w:rPr>
      </w:pPr>
    </w:p>
    <w:p w:rsidR="00491826" w:rsidRPr="00C01DFB" w:rsidRDefault="00CE5830" w:rsidP="00491826">
      <w:pPr>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lastRenderedPageBreak/>
        <w:t>CONTRO I PROVVEDIMENTI EMESSI DAL PREFETTO AI SENSI DELL’ART. 2 DEL TULPS È AMMESSO:</w:t>
      </w:r>
    </w:p>
    <w:p w:rsidR="00CE5830" w:rsidRPr="00C01DFB" w:rsidRDefault="00CE5830" w:rsidP="00CE5830">
      <w:pPr>
        <w:autoSpaceDE w:val="0"/>
        <w:autoSpaceDN w:val="0"/>
        <w:adjustRightInd w:val="0"/>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ricorso al T.A.R.;</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ricorso al C.d.S.;</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ricorso al Ministero dell’Interno;</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ricorso al Sindaco.</w:t>
      </w:r>
    </w:p>
    <w:p w:rsidR="00491826" w:rsidRPr="00C01DFB" w:rsidRDefault="00491826" w:rsidP="00491826">
      <w:pPr>
        <w:autoSpaceDE w:val="0"/>
        <w:autoSpaceDN w:val="0"/>
        <w:adjustRightInd w:val="0"/>
        <w:spacing w:after="0" w:line="240" w:lineRule="auto"/>
        <w:ind w:left="1440"/>
        <w:jc w:val="both"/>
        <w:rPr>
          <w:rFonts w:ascii="Times New Roman" w:hAnsi="Times New Roman" w:cs="Times New Roman"/>
          <w:sz w:val="24"/>
          <w:szCs w:val="24"/>
        </w:rPr>
      </w:pPr>
    </w:p>
    <w:p w:rsidR="00491826" w:rsidRPr="00C01DFB" w:rsidRDefault="00CE5830" w:rsidP="00491826">
      <w:pPr>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C01DFB">
        <w:rPr>
          <w:rFonts w:ascii="Times New Roman" w:hAnsi="Times New Roman" w:cs="Times New Roman"/>
          <w:b/>
          <w:sz w:val="24"/>
          <w:szCs w:val="24"/>
        </w:rPr>
        <w:t>QUANDO UN CIRCOLO PRIVATO CHE ORGANIZZA SPETTACOLI E TRATTENIMENTI DEVE MUNIRSI PREVENTIVAMENTE DELLA LICENZA EX ARTT. 68 E 69 TULPS?</w:t>
      </w:r>
    </w:p>
    <w:p w:rsidR="00CE5830" w:rsidRPr="00C01DFB" w:rsidRDefault="00CE5830" w:rsidP="00CE5830">
      <w:pPr>
        <w:autoSpaceDE w:val="0"/>
        <w:autoSpaceDN w:val="0"/>
        <w:adjustRightInd w:val="0"/>
        <w:spacing w:after="0" w:line="240" w:lineRule="auto"/>
        <w:ind w:left="720"/>
        <w:jc w:val="both"/>
        <w:rPr>
          <w:rFonts w:ascii="Times New Roman" w:hAnsi="Times New Roman" w:cs="Times New Roman"/>
          <w:b/>
          <w:sz w:val="24"/>
          <w:szCs w:val="24"/>
        </w:rPr>
      </w:pP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Il circolo privato non necessita mai di alcuna autorizzazione ex art. 68 TULPS;</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Quando allo spettacolo possono assistere anche non soci;</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u w:val="single"/>
        </w:rPr>
      </w:pPr>
      <w:r w:rsidRPr="00C01DFB">
        <w:rPr>
          <w:rFonts w:ascii="Times New Roman" w:hAnsi="Times New Roman" w:cs="Times New Roman"/>
          <w:sz w:val="24"/>
          <w:szCs w:val="24"/>
          <w:u w:val="single"/>
        </w:rPr>
        <w:t>Quando allo spettacolo possono assistere anche non soci, previo acquisto senza formalità del biglietto d’ingresso o della tessera di socio;</w:t>
      </w:r>
    </w:p>
    <w:p w:rsidR="00491826" w:rsidRPr="00C01DFB" w:rsidRDefault="00491826" w:rsidP="00491826">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C01DFB">
        <w:rPr>
          <w:rFonts w:ascii="Times New Roman" w:hAnsi="Times New Roman" w:cs="Times New Roman"/>
          <w:sz w:val="24"/>
          <w:szCs w:val="24"/>
        </w:rPr>
        <w:t>Quando allo spettacolo possono assistere anche non soci, previa autorizzazione del Questore.</w:t>
      </w:r>
    </w:p>
    <w:p w:rsidR="00491826" w:rsidRPr="00C01DFB" w:rsidRDefault="00491826" w:rsidP="00491826">
      <w:pPr>
        <w:pStyle w:val="Standard"/>
        <w:ind w:left="720"/>
        <w:jc w:val="both"/>
        <w:rPr>
          <w:rFonts w:cs="Times New Roman"/>
        </w:rPr>
      </w:pPr>
    </w:p>
    <w:p w:rsidR="001830CC" w:rsidRPr="00C01DFB" w:rsidRDefault="001830CC" w:rsidP="00B443D5">
      <w:pPr>
        <w:pStyle w:val="Standard"/>
        <w:jc w:val="both"/>
        <w:rPr>
          <w:rFonts w:cs="Times New Roman"/>
        </w:rPr>
      </w:pPr>
    </w:p>
    <w:p w:rsidR="00684170" w:rsidRPr="00C01DFB" w:rsidRDefault="00CE5830" w:rsidP="00B443D5">
      <w:pPr>
        <w:spacing w:after="0" w:line="240" w:lineRule="auto"/>
        <w:jc w:val="center"/>
        <w:rPr>
          <w:rFonts w:ascii="Times New Roman" w:hAnsi="Times New Roman" w:cs="Times New Roman"/>
          <w:b/>
          <w:sz w:val="24"/>
          <w:szCs w:val="24"/>
        </w:rPr>
      </w:pPr>
      <w:r w:rsidRPr="00C01DFB">
        <w:rPr>
          <w:rFonts w:ascii="Times New Roman" w:hAnsi="Times New Roman" w:cs="Times New Roman"/>
          <w:b/>
          <w:sz w:val="24"/>
          <w:szCs w:val="24"/>
        </w:rPr>
        <w:t>I CANDIDATI DOVRANNO RISPONDERE SOLO ALLE DOMANDE DELLA LINGUA PRESCELTA IN FASE DI COMPILAZIONE DELLA DOMANDA DI CONCORSO.</w:t>
      </w:r>
    </w:p>
    <w:p w:rsidR="0006287E" w:rsidRPr="00C01DFB" w:rsidRDefault="0006287E" w:rsidP="00B443D5">
      <w:pPr>
        <w:spacing w:after="0" w:line="240" w:lineRule="auto"/>
        <w:jc w:val="center"/>
        <w:rPr>
          <w:rFonts w:ascii="Times New Roman" w:hAnsi="Times New Roman" w:cs="Times New Roman"/>
          <w:b/>
          <w:sz w:val="24"/>
          <w:szCs w:val="24"/>
        </w:rPr>
      </w:pPr>
    </w:p>
    <w:p w:rsidR="00684170" w:rsidRPr="00C01DFB" w:rsidRDefault="00CE5830" w:rsidP="001A013C">
      <w:pPr>
        <w:jc w:val="center"/>
        <w:rPr>
          <w:rFonts w:ascii="Times New Roman" w:hAnsi="Times New Roman" w:cs="Times New Roman"/>
          <w:b/>
          <w:sz w:val="24"/>
          <w:szCs w:val="24"/>
        </w:rPr>
      </w:pPr>
      <w:r w:rsidRPr="00C01DFB">
        <w:rPr>
          <w:rFonts w:ascii="Times New Roman" w:hAnsi="Times New Roman" w:cs="Times New Roman"/>
          <w:b/>
          <w:sz w:val="24"/>
          <w:szCs w:val="24"/>
        </w:rPr>
        <w:t xml:space="preserve">DOMANDE IN LINGUA INGLESE </w:t>
      </w:r>
    </w:p>
    <w:p w:rsidR="003B0525" w:rsidRPr="00C01DFB" w:rsidRDefault="00CE5830" w:rsidP="00491826">
      <w:pPr>
        <w:pStyle w:val="Paragrafoelenco"/>
        <w:numPr>
          <w:ilvl w:val="0"/>
          <w:numId w:val="12"/>
        </w:numPr>
        <w:rPr>
          <w:rFonts w:ascii="Times New Roman" w:hAnsi="Times New Roman" w:cs="Times New Roman"/>
          <w:b/>
          <w:sz w:val="24"/>
          <w:szCs w:val="24"/>
          <w:lang w:val="en-US"/>
        </w:rPr>
      </w:pPr>
      <w:r w:rsidRPr="00C01DFB">
        <w:rPr>
          <w:rFonts w:ascii="Times New Roman" w:hAnsi="Times New Roman" w:cs="Times New Roman"/>
          <w:b/>
          <w:sz w:val="24"/>
          <w:szCs w:val="24"/>
          <w:lang w:val="en-US"/>
        </w:rPr>
        <w:t>CHOOSE WHICH IS THE CORRECT SENTENCE TO ASK FOR A COFFEE IN A BAR</w:t>
      </w:r>
    </w:p>
    <w:p w:rsidR="003B0525" w:rsidRPr="00AA112B" w:rsidRDefault="003B0525" w:rsidP="003B0525">
      <w:pPr>
        <w:pStyle w:val="Paragrafoelenco"/>
        <w:numPr>
          <w:ilvl w:val="0"/>
          <w:numId w:val="10"/>
        </w:numPr>
        <w:rPr>
          <w:rFonts w:ascii="Times New Roman" w:hAnsi="Times New Roman" w:cs="Times New Roman"/>
          <w:sz w:val="24"/>
          <w:szCs w:val="24"/>
          <w:u w:val="single"/>
          <w:lang w:val="en-US"/>
        </w:rPr>
      </w:pPr>
      <w:r w:rsidRPr="00AA112B">
        <w:rPr>
          <w:rFonts w:ascii="Times New Roman" w:hAnsi="Times New Roman" w:cs="Times New Roman"/>
          <w:sz w:val="24"/>
          <w:szCs w:val="24"/>
          <w:u w:val="single"/>
          <w:lang w:val="en-US"/>
        </w:rPr>
        <w:t>May I have a cup of coffee, please?</w:t>
      </w:r>
    </w:p>
    <w:p w:rsidR="003B0525" w:rsidRPr="00C01DFB" w:rsidRDefault="003B0525" w:rsidP="003B0525">
      <w:pPr>
        <w:pStyle w:val="Paragrafoelenco"/>
        <w:numPr>
          <w:ilvl w:val="0"/>
          <w:numId w:val="10"/>
        </w:numPr>
        <w:rPr>
          <w:rFonts w:ascii="Times New Roman" w:hAnsi="Times New Roman" w:cs="Times New Roman"/>
          <w:sz w:val="24"/>
          <w:szCs w:val="24"/>
          <w:lang w:val="en-US"/>
        </w:rPr>
      </w:pPr>
      <w:r w:rsidRPr="00C01DFB">
        <w:rPr>
          <w:rFonts w:ascii="Times New Roman" w:hAnsi="Times New Roman" w:cs="Times New Roman"/>
          <w:sz w:val="24"/>
          <w:szCs w:val="24"/>
          <w:lang w:val="en-US"/>
        </w:rPr>
        <w:t>I want a coffee</w:t>
      </w:r>
    </w:p>
    <w:p w:rsidR="003B0525" w:rsidRPr="00C01DFB" w:rsidRDefault="003B0525" w:rsidP="003B0525">
      <w:pPr>
        <w:pStyle w:val="Paragrafoelenco"/>
        <w:numPr>
          <w:ilvl w:val="0"/>
          <w:numId w:val="10"/>
        </w:numPr>
        <w:rPr>
          <w:rFonts w:ascii="Times New Roman" w:hAnsi="Times New Roman" w:cs="Times New Roman"/>
          <w:sz w:val="24"/>
          <w:szCs w:val="24"/>
          <w:lang w:val="en-US"/>
        </w:rPr>
      </w:pPr>
      <w:r w:rsidRPr="00C01DFB">
        <w:rPr>
          <w:rFonts w:ascii="Times New Roman" w:hAnsi="Times New Roman" w:cs="Times New Roman"/>
          <w:sz w:val="24"/>
          <w:szCs w:val="24"/>
          <w:lang w:val="en-US"/>
        </w:rPr>
        <w:t>I would like a coffee, thank you</w:t>
      </w:r>
    </w:p>
    <w:p w:rsidR="003B0525" w:rsidRPr="00C01DFB" w:rsidRDefault="003B0525" w:rsidP="003B0525">
      <w:pPr>
        <w:pStyle w:val="Paragrafoelenco"/>
        <w:numPr>
          <w:ilvl w:val="0"/>
          <w:numId w:val="10"/>
        </w:numPr>
        <w:rPr>
          <w:rFonts w:ascii="Times New Roman" w:hAnsi="Times New Roman" w:cs="Times New Roman"/>
          <w:sz w:val="24"/>
          <w:szCs w:val="24"/>
          <w:lang w:val="en-US"/>
        </w:rPr>
      </w:pPr>
      <w:r w:rsidRPr="00C01DFB">
        <w:rPr>
          <w:rFonts w:ascii="Times New Roman" w:hAnsi="Times New Roman" w:cs="Times New Roman"/>
          <w:sz w:val="24"/>
          <w:szCs w:val="24"/>
          <w:lang w:val="en-US"/>
        </w:rPr>
        <w:t>May have I a cup of coffee</w:t>
      </w:r>
    </w:p>
    <w:p w:rsidR="003B0525" w:rsidRPr="00C01DFB" w:rsidRDefault="003B0525" w:rsidP="003B0525">
      <w:pPr>
        <w:pStyle w:val="Paragrafoelenco"/>
        <w:ind w:left="1068"/>
        <w:rPr>
          <w:rFonts w:ascii="Times New Roman" w:hAnsi="Times New Roman" w:cs="Times New Roman"/>
          <w:sz w:val="24"/>
          <w:szCs w:val="24"/>
          <w:lang w:val="en-US"/>
        </w:rPr>
      </w:pPr>
    </w:p>
    <w:p w:rsidR="003B0525" w:rsidRPr="00C01DFB" w:rsidRDefault="00CE5830" w:rsidP="00491826">
      <w:pPr>
        <w:pStyle w:val="Paragrafoelenco"/>
        <w:numPr>
          <w:ilvl w:val="0"/>
          <w:numId w:val="12"/>
        </w:numPr>
        <w:rPr>
          <w:rFonts w:ascii="Times New Roman" w:hAnsi="Times New Roman" w:cs="Times New Roman"/>
          <w:b/>
          <w:sz w:val="24"/>
          <w:szCs w:val="24"/>
          <w:lang w:val="en-US"/>
        </w:rPr>
      </w:pPr>
      <w:r w:rsidRPr="00C01DFB">
        <w:rPr>
          <w:rFonts w:ascii="Times New Roman" w:hAnsi="Times New Roman" w:cs="Times New Roman"/>
          <w:b/>
          <w:sz w:val="24"/>
          <w:szCs w:val="24"/>
          <w:lang w:val="en-US"/>
        </w:rPr>
        <w:t>CHOOSE WHICH IS THE CORRECT SENTENCE TO ASK FOR SOMEONE’S IDENTITY DOCUMENT</w:t>
      </w:r>
    </w:p>
    <w:p w:rsidR="003B0525" w:rsidRPr="00C01DFB" w:rsidRDefault="003B0525" w:rsidP="003B0525">
      <w:pPr>
        <w:pStyle w:val="Paragrafoelenco"/>
        <w:numPr>
          <w:ilvl w:val="0"/>
          <w:numId w:val="13"/>
        </w:numPr>
        <w:rPr>
          <w:rFonts w:ascii="Times New Roman" w:hAnsi="Times New Roman" w:cs="Times New Roman"/>
          <w:sz w:val="24"/>
          <w:szCs w:val="24"/>
          <w:lang w:val="en-US"/>
        </w:rPr>
      </w:pPr>
      <w:r w:rsidRPr="00C01DFB">
        <w:rPr>
          <w:rFonts w:ascii="Times New Roman" w:hAnsi="Times New Roman" w:cs="Times New Roman"/>
          <w:sz w:val="24"/>
          <w:szCs w:val="24"/>
          <w:lang w:val="en-US"/>
        </w:rPr>
        <w:t>Can see I your ID?</w:t>
      </w:r>
    </w:p>
    <w:p w:rsidR="003B0525" w:rsidRPr="00C01DFB" w:rsidRDefault="003B0525" w:rsidP="003B0525">
      <w:pPr>
        <w:pStyle w:val="Paragrafoelenco"/>
        <w:numPr>
          <w:ilvl w:val="0"/>
          <w:numId w:val="13"/>
        </w:numPr>
        <w:rPr>
          <w:rFonts w:ascii="Times New Roman" w:hAnsi="Times New Roman" w:cs="Times New Roman"/>
          <w:sz w:val="24"/>
          <w:szCs w:val="24"/>
          <w:lang w:val="en-US"/>
        </w:rPr>
      </w:pPr>
      <w:r w:rsidRPr="00C01DFB">
        <w:rPr>
          <w:rFonts w:ascii="Times New Roman" w:hAnsi="Times New Roman" w:cs="Times New Roman"/>
          <w:sz w:val="24"/>
          <w:szCs w:val="24"/>
          <w:lang w:val="en-US"/>
        </w:rPr>
        <w:t>You  show your ID, please</w:t>
      </w:r>
    </w:p>
    <w:p w:rsidR="003B0525" w:rsidRPr="00AA112B" w:rsidRDefault="003B0525" w:rsidP="003B0525">
      <w:pPr>
        <w:pStyle w:val="Paragrafoelenco"/>
        <w:numPr>
          <w:ilvl w:val="0"/>
          <w:numId w:val="13"/>
        </w:numPr>
        <w:rPr>
          <w:rFonts w:ascii="Times New Roman" w:hAnsi="Times New Roman" w:cs="Times New Roman"/>
          <w:sz w:val="24"/>
          <w:szCs w:val="24"/>
          <w:u w:val="single"/>
          <w:lang w:val="en-US"/>
        </w:rPr>
      </w:pPr>
      <w:r w:rsidRPr="00AA112B">
        <w:rPr>
          <w:rFonts w:ascii="Times New Roman" w:hAnsi="Times New Roman" w:cs="Times New Roman"/>
          <w:sz w:val="24"/>
          <w:szCs w:val="24"/>
          <w:u w:val="single"/>
          <w:lang w:val="en-US"/>
        </w:rPr>
        <w:t>Please, show me your ID</w:t>
      </w:r>
    </w:p>
    <w:p w:rsidR="003B0525" w:rsidRPr="00C01DFB" w:rsidRDefault="003B0525" w:rsidP="003B0525">
      <w:pPr>
        <w:pStyle w:val="Paragrafoelenco"/>
        <w:numPr>
          <w:ilvl w:val="0"/>
          <w:numId w:val="13"/>
        </w:numPr>
        <w:rPr>
          <w:rFonts w:ascii="Times New Roman" w:hAnsi="Times New Roman" w:cs="Times New Roman"/>
          <w:sz w:val="24"/>
          <w:szCs w:val="24"/>
          <w:lang w:val="en-US"/>
        </w:rPr>
      </w:pPr>
      <w:r w:rsidRPr="00C01DFB">
        <w:rPr>
          <w:rFonts w:ascii="Times New Roman" w:hAnsi="Times New Roman" w:cs="Times New Roman"/>
          <w:sz w:val="24"/>
          <w:szCs w:val="24"/>
          <w:lang w:val="en-US"/>
        </w:rPr>
        <w:t>I want you show me your ID</w:t>
      </w:r>
    </w:p>
    <w:p w:rsidR="003B0525" w:rsidRPr="00C01DFB" w:rsidRDefault="003B0525" w:rsidP="003B0525">
      <w:pPr>
        <w:pStyle w:val="Paragrafoelenco"/>
        <w:ind w:left="1080"/>
        <w:rPr>
          <w:rFonts w:ascii="Times New Roman" w:hAnsi="Times New Roman" w:cs="Times New Roman"/>
          <w:sz w:val="24"/>
          <w:szCs w:val="24"/>
          <w:lang w:val="en-US"/>
        </w:rPr>
      </w:pPr>
    </w:p>
    <w:p w:rsidR="003B0525" w:rsidRPr="00C01DFB" w:rsidRDefault="00CE5830" w:rsidP="00491826">
      <w:pPr>
        <w:pStyle w:val="Paragrafoelenco"/>
        <w:numPr>
          <w:ilvl w:val="0"/>
          <w:numId w:val="12"/>
        </w:numPr>
        <w:rPr>
          <w:rFonts w:ascii="Times New Roman" w:hAnsi="Times New Roman" w:cs="Times New Roman"/>
          <w:b/>
          <w:sz w:val="24"/>
          <w:szCs w:val="24"/>
          <w:lang w:val="en-US"/>
        </w:rPr>
      </w:pPr>
      <w:r w:rsidRPr="00C01DFB">
        <w:rPr>
          <w:rFonts w:ascii="Times New Roman" w:hAnsi="Times New Roman" w:cs="Times New Roman"/>
          <w:b/>
          <w:sz w:val="24"/>
          <w:szCs w:val="24"/>
          <w:lang w:val="en-US"/>
        </w:rPr>
        <w:t>YOU ARE GOING TO GET THE NEXT TRAIN TO ROME BUT THE TIMETABLE DOESN’T WORK. HOW DO YOU ASK FOR THE TIME YOUR TRAIN WILL LEAVE?</w:t>
      </w:r>
    </w:p>
    <w:p w:rsidR="003B0525" w:rsidRPr="00C01DFB" w:rsidRDefault="003B0525" w:rsidP="003B0525">
      <w:pPr>
        <w:pStyle w:val="Paragrafoelenco"/>
        <w:numPr>
          <w:ilvl w:val="0"/>
          <w:numId w:val="14"/>
        </w:numPr>
        <w:rPr>
          <w:rFonts w:ascii="Times New Roman" w:hAnsi="Times New Roman" w:cs="Times New Roman"/>
          <w:sz w:val="24"/>
          <w:szCs w:val="24"/>
          <w:lang w:val="en-US"/>
        </w:rPr>
      </w:pPr>
      <w:r w:rsidRPr="00C01DFB">
        <w:rPr>
          <w:rFonts w:ascii="Times New Roman" w:hAnsi="Times New Roman" w:cs="Times New Roman"/>
          <w:sz w:val="24"/>
          <w:szCs w:val="24"/>
          <w:lang w:val="en-US"/>
        </w:rPr>
        <w:t>Which platform will my train leave from?</w:t>
      </w:r>
    </w:p>
    <w:p w:rsidR="003B0525" w:rsidRPr="00AA112B" w:rsidRDefault="003B0525" w:rsidP="003B0525">
      <w:pPr>
        <w:pStyle w:val="Paragrafoelenco"/>
        <w:numPr>
          <w:ilvl w:val="0"/>
          <w:numId w:val="14"/>
        </w:numPr>
        <w:rPr>
          <w:rFonts w:ascii="Times New Roman" w:hAnsi="Times New Roman" w:cs="Times New Roman"/>
          <w:sz w:val="24"/>
          <w:szCs w:val="24"/>
          <w:u w:val="single"/>
          <w:lang w:val="en-US"/>
        </w:rPr>
      </w:pPr>
      <w:r w:rsidRPr="00AA112B">
        <w:rPr>
          <w:rFonts w:ascii="Times New Roman" w:hAnsi="Times New Roman" w:cs="Times New Roman"/>
          <w:sz w:val="24"/>
          <w:szCs w:val="24"/>
          <w:u w:val="single"/>
          <w:lang w:val="en-US"/>
        </w:rPr>
        <w:t>What  time does the next train to Rome leave?</w:t>
      </w:r>
    </w:p>
    <w:p w:rsidR="003B0525" w:rsidRPr="00C01DFB" w:rsidRDefault="003B0525" w:rsidP="003B0525">
      <w:pPr>
        <w:pStyle w:val="Paragrafoelenco"/>
        <w:numPr>
          <w:ilvl w:val="0"/>
          <w:numId w:val="14"/>
        </w:numPr>
        <w:rPr>
          <w:rFonts w:ascii="Times New Roman" w:hAnsi="Times New Roman" w:cs="Times New Roman"/>
          <w:sz w:val="24"/>
          <w:szCs w:val="24"/>
          <w:lang w:val="en-US"/>
        </w:rPr>
      </w:pPr>
      <w:r w:rsidRPr="00C01DFB">
        <w:rPr>
          <w:rFonts w:ascii="Times New Roman" w:hAnsi="Times New Roman" w:cs="Times New Roman"/>
          <w:sz w:val="24"/>
          <w:szCs w:val="24"/>
          <w:lang w:val="en-US"/>
        </w:rPr>
        <w:t>From which platform will the next train to Rome leave?</w:t>
      </w:r>
    </w:p>
    <w:p w:rsidR="0006287E" w:rsidRPr="00C01DFB" w:rsidRDefault="003B0525" w:rsidP="003B0525">
      <w:pPr>
        <w:pStyle w:val="Paragrafoelenco"/>
        <w:numPr>
          <w:ilvl w:val="0"/>
          <w:numId w:val="14"/>
        </w:numPr>
        <w:rPr>
          <w:rFonts w:ascii="Times New Roman" w:hAnsi="Times New Roman" w:cs="Times New Roman"/>
          <w:sz w:val="24"/>
          <w:szCs w:val="24"/>
          <w:lang w:val="en-US"/>
        </w:rPr>
      </w:pPr>
      <w:r w:rsidRPr="00C01DFB">
        <w:rPr>
          <w:rFonts w:ascii="Times New Roman" w:hAnsi="Times New Roman" w:cs="Times New Roman"/>
          <w:sz w:val="24"/>
          <w:szCs w:val="24"/>
          <w:lang w:val="en-US"/>
        </w:rPr>
        <w:t>What time do the next train to Rome leave?</w:t>
      </w:r>
    </w:p>
    <w:p w:rsidR="00C54BA5" w:rsidRPr="00C01DFB" w:rsidRDefault="00C54BA5" w:rsidP="00C54BA5">
      <w:pPr>
        <w:pStyle w:val="Paragrafoelenco"/>
        <w:ind w:left="1080"/>
        <w:rPr>
          <w:rFonts w:ascii="Times New Roman" w:hAnsi="Times New Roman" w:cs="Times New Roman"/>
          <w:sz w:val="24"/>
          <w:szCs w:val="24"/>
          <w:lang w:val="en-US"/>
        </w:rPr>
      </w:pPr>
    </w:p>
    <w:p w:rsidR="00230B23" w:rsidRPr="00C01DFB" w:rsidRDefault="00230B23" w:rsidP="00C54BA5">
      <w:pPr>
        <w:pStyle w:val="Paragrafoelenco"/>
        <w:ind w:left="1080"/>
        <w:rPr>
          <w:rFonts w:ascii="Times New Roman" w:hAnsi="Times New Roman" w:cs="Times New Roman"/>
          <w:sz w:val="24"/>
          <w:szCs w:val="24"/>
          <w:lang w:val="en-US"/>
        </w:rPr>
      </w:pPr>
    </w:p>
    <w:p w:rsidR="00C54BA5" w:rsidRPr="00C01DFB" w:rsidRDefault="00CE5830" w:rsidP="00CE5830">
      <w:pPr>
        <w:pStyle w:val="Paragrafoelenco"/>
        <w:ind w:left="1080"/>
        <w:jc w:val="center"/>
        <w:rPr>
          <w:rFonts w:ascii="Times New Roman" w:hAnsi="Times New Roman" w:cs="Times New Roman"/>
          <w:b/>
          <w:sz w:val="24"/>
          <w:szCs w:val="24"/>
        </w:rPr>
      </w:pPr>
      <w:r w:rsidRPr="00C01DFB">
        <w:rPr>
          <w:rFonts w:ascii="Times New Roman" w:hAnsi="Times New Roman" w:cs="Times New Roman"/>
          <w:b/>
          <w:sz w:val="24"/>
          <w:szCs w:val="24"/>
        </w:rPr>
        <w:t>DOMANDE IN LINGUA FRANCESE</w:t>
      </w:r>
    </w:p>
    <w:p w:rsidR="00C54BA5" w:rsidRPr="00C01DFB" w:rsidRDefault="00C54BA5" w:rsidP="00C54BA5">
      <w:pPr>
        <w:pStyle w:val="Paragrafoelenco"/>
        <w:ind w:left="1080"/>
        <w:rPr>
          <w:rFonts w:ascii="Times New Roman" w:hAnsi="Times New Roman" w:cs="Times New Roman"/>
          <w:b/>
          <w:sz w:val="24"/>
          <w:szCs w:val="24"/>
        </w:rPr>
      </w:pPr>
    </w:p>
    <w:p w:rsidR="00CE5830" w:rsidRPr="00C01DFB" w:rsidRDefault="00CE5830" w:rsidP="00CE5830">
      <w:pPr>
        <w:pStyle w:val="Paragrafoelenco"/>
        <w:numPr>
          <w:ilvl w:val="0"/>
          <w:numId w:val="26"/>
        </w:numPr>
        <w:rPr>
          <w:rFonts w:ascii="Times New Roman" w:hAnsi="Times New Roman" w:cs="Times New Roman"/>
          <w:b/>
          <w:sz w:val="24"/>
          <w:szCs w:val="24"/>
        </w:rPr>
      </w:pPr>
      <w:r w:rsidRPr="00C01DFB">
        <w:rPr>
          <w:rFonts w:ascii="Times New Roman" w:hAnsi="Times New Roman" w:cs="Times New Roman"/>
          <w:b/>
          <w:sz w:val="24"/>
          <w:szCs w:val="24"/>
        </w:rPr>
        <w:t>CHOISISSEZ LA BONNE PHRASE POUR DEMANDER UN CAFÉ AU BAR:</w:t>
      </w:r>
    </w:p>
    <w:p w:rsidR="00CE5830" w:rsidRPr="00C01DFB" w:rsidRDefault="00CE5830" w:rsidP="00CE5830">
      <w:pPr>
        <w:pStyle w:val="Paragrafoelenco"/>
        <w:rPr>
          <w:rFonts w:ascii="Times New Roman" w:hAnsi="Times New Roman" w:cs="Times New Roman"/>
          <w:b/>
          <w:sz w:val="24"/>
          <w:szCs w:val="24"/>
        </w:rPr>
      </w:pPr>
    </w:p>
    <w:p w:rsidR="00CE5830" w:rsidRPr="00AA112B" w:rsidRDefault="00C54BA5" w:rsidP="00CE5830">
      <w:pPr>
        <w:pStyle w:val="Paragrafoelenco"/>
        <w:numPr>
          <w:ilvl w:val="1"/>
          <w:numId w:val="26"/>
        </w:numPr>
        <w:rPr>
          <w:rFonts w:ascii="Times New Roman" w:hAnsi="Times New Roman" w:cs="Times New Roman"/>
          <w:b/>
          <w:sz w:val="24"/>
          <w:szCs w:val="24"/>
          <w:u w:val="single"/>
        </w:rPr>
      </w:pPr>
      <w:proofErr w:type="spellStart"/>
      <w:r w:rsidRPr="00AA112B">
        <w:rPr>
          <w:rFonts w:ascii="Times New Roman" w:hAnsi="Times New Roman" w:cs="Times New Roman"/>
          <w:sz w:val="24"/>
          <w:szCs w:val="24"/>
          <w:u w:val="single"/>
        </w:rPr>
        <w:t>Puis-je</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avoir</w:t>
      </w:r>
      <w:proofErr w:type="spellEnd"/>
      <w:r w:rsidRPr="00AA112B">
        <w:rPr>
          <w:rFonts w:ascii="Times New Roman" w:hAnsi="Times New Roman" w:cs="Times New Roman"/>
          <w:sz w:val="24"/>
          <w:szCs w:val="24"/>
          <w:u w:val="single"/>
        </w:rPr>
        <w:t xml:space="preserve"> un </w:t>
      </w:r>
      <w:proofErr w:type="spellStart"/>
      <w:r w:rsidRPr="00AA112B">
        <w:rPr>
          <w:rFonts w:ascii="Times New Roman" w:hAnsi="Times New Roman" w:cs="Times New Roman"/>
          <w:sz w:val="24"/>
          <w:szCs w:val="24"/>
          <w:u w:val="single"/>
        </w:rPr>
        <w:t>café</w:t>
      </w:r>
      <w:proofErr w:type="spellEnd"/>
      <w:r w:rsidRPr="00AA112B">
        <w:rPr>
          <w:rFonts w:ascii="Times New Roman" w:hAnsi="Times New Roman" w:cs="Times New Roman"/>
          <w:sz w:val="24"/>
          <w:szCs w:val="24"/>
          <w:u w:val="single"/>
        </w:rPr>
        <w:t xml:space="preserve">, s’il </w:t>
      </w:r>
      <w:proofErr w:type="spellStart"/>
      <w:r w:rsidRPr="00AA112B">
        <w:rPr>
          <w:rFonts w:ascii="Times New Roman" w:hAnsi="Times New Roman" w:cs="Times New Roman"/>
          <w:sz w:val="24"/>
          <w:szCs w:val="24"/>
          <w:u w:val="single"/>
        </w:rPr>
        <w:t>vous</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plaît</w:t>
      </w:r>
      <w:proofErr w:type="spellEnd"/>
      <w:r w:rsidRPr="00AA112B">
        <w:rPr>
          <w:rFonts w:ascii="Times New Roman" w:hAnsi="Times New Roman" w:cs="Times New Roman"/>
          <w:sz w:val="24"/>
          <w:szCs w:val="24"/>
          <w:u w:val="single"/>
        </w:rPr>
        <w:t>?</w:t>
      </w:r>
    </w:p>
    <w:p w:rsidR="00CE5830"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Je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veux</w:t>
      </w:r>
      <w:proofErr w:type="spellEnd"/>
      <w:r w:rsidRPr="00C01DFB">
        <w:rPr>
          <w:rFonts w:ascii="Times New Roman" w:hAnsi="Times New Roman" w:cs="Times New Roman"/>
          <w:sz w:val="24"/>
          <w:szCs w:val="24"/>
        </w:rPr>
        <w:t xml:space="preserve"> un </w:t>
      </w:r>
      <w:proofErr w:type="spellStart"/>
      <w:r w:rsidRPr="00C01DFB">
        <w:rPr>
          <w:rFonts w:ascii="Times New Roman" w:hAnsi="Times New Roman" w:cs="Times New Roman"/>
          <w:sz w:val="24"/>
          <w:szCs w:val="24"/>
        </w:rPr>
        <w:t>café</w:t>
      </w:r>
      <w:proofErr w:type="spellEnd"/>
    </w:p>
    <w:p w:rsidR="00CE5830"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Je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veux</w:t>
      </w:r>
      <w:proofErr w:type="spellEnd"/>
      <w:r w:rsidRPr="00C01DFB">
        <w:rPr>
          <w:rFonts w:ascii="Times New Roman" w:hAnsi="Times New Roman" w:cs="Times New Roman"/>
          <w:sz w:val="24"/>
          <w:szCs w:val="24"/>
        </w:rPr>
        <w:t xml:space="preserve"> un </w:t>
      </w:r>
      <w:proofErr w:type="spellStart"/>
      <w:r w:rsidRPr="00C01DFB">
        <w:rPr>
          <w:rFonts w:ascii="Times New Roman" w:hAnsi="Times New Roman" w:cs="Times New Roman"/>
          <w:sz w:val="24"/>
          <w:szCs w:val="24"/>
        </w:rPr>
        <w:t>café</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sil</w:t>
      </w:r>
      <w:proofErr w:type="spellEnd"/>
      <w:r w:rsidRPr="00C01DFB">
        <w:rPr>
          <w:rFonts w:ascii="Times New Roman" w:hAnsi="Times New Roman" w:cs="Times New Roman"/>
          <w:sz w:val="24"/>
          <w:szCs w:val="24"/>
        </w:rPr>
        <w:t xml:space="preserve"> te </w:t>
      </w:r>
      <w:proofErr w:type="spellStart"/>
      <w:r w:rsidRPr="00C01DFB">
        <w:rPr>
          <w:rFonts w:ascii="Times New Roman" w:hAnsi="Times New Roman" w:cs="Times New Roman"/>
          <w:sz w:val="24"/>
          <w:szCs w:val="24"/>
        </w:rPr>
        <w:t>plaît</w:t>
      </w:r>
      <w:proofErr w:type="spellEnd"/>
    </w:p>
    <w:p w:rsidR="00C54BA5"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Je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vouloir</w:t>
      </w:r>
      <w:proofErr w:type="spellEnd"/>
      <w:r w:rsidRPr="00C01DFB">
        <w:rPr>
          <w:rFonts w:ascii="Times New Roman" w:hAnsi="Times New Roman" w:cs="Times New Roman"/>
          <w:sz w:val="24"/>
          <w:szCs w:val="24"/>
        </w:rPr>
        <w:t xml:space="preserve"> un </w:t>
      </w:r>
      <w:proofErr w:type="spellStart"/>
      <w:r w:rsidRPr="00C01DFB">
        <w:rPr>
          <w:rFonts w:ascii="Times New Roman" w:hAnsi="Times New Roman" w:cs="Times New Roman"/>
          <w:sz w:val="24"/>
          <w:szCs w:val="24"/>
        </w:rPr>
        <w:t>café</w:t>
      </w:r>
      <w:proofErr w:type="spellEnd"/>
      <w:r w:rsidRPr="00C01DFB">
        <w:rPr>
          <w:rFonts w:ascii="Times New Roman" w:hAnsi="Times New Roman" w:cs="Times New Roman"/>
          <w:sz w:val="24"/>
          <w:szCs w:val="24"/>
        </w:rPr>
        <w:t xml:space="preserve"> s’il </w:t>
      </w:r>
      <w:proofErr w:type="spellStart"/>
      <w:r w:rsidRPr="00C01DFB">
        <w:rPr>
          <w:rFonts w:ascii="Times New Roman" w:hAnsi="Times New Roman" w:cs="Times New Roman"/>
          <w:sz w:val="24"/>
          <w:szCs w:val="24"/>
        </w:rPr>
        <w:t>vous</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plaît</w:t>
      </w:r>
      <w:proofErr w:type="spellEnd"/>
      <w:r w:rsidRPr="00C01DFB">
        <w:rPr>
          <w:rFonts w:ascii="Times New Roman" w:hAnsi="Times New Roman" w:cs="Times New Roman"/>
          <w:sz w:val="24"/>
          <w:szCs w:val="24"/>
        </w:rPr>
        <w:t>?</w:t>
      </w:r>
    </w:p>
    <w:p w:rsidR="00CE5830" w:rsidRPr="00C01DFB" w:rsidRDefault="00CE5830" w:rsidP="00CE5830">
      <w:pPr>
        <w:pStyle w:val="Paragrafoelenco"/>
        <w:ind w:left="1440"/>
        <w:rPr>
          <w:rFonts w:ascii="Times New Roman" w:hAnsi="Times New Roman" w:cs="Times New Roman"/>
          <w:b/>
          <w:sz w:val="24"/>
          <w:szCs w:val="24"/>
        </w:rPr>
      </w:pPr>
    </w:p>
    <w:p w:rsidR="00CE5830" w:rsidRPr="00C01DFB" w:rsidRDefault="00CE5830" w:rsidP="00CE5830">
      <w:pPr>
        <w:pStyle w:val="Paragrafoelenco"/>
        <w:numPr>
          <w:ilvl w:val="0"/>
          <w:numId w:val="26"/>
        </w:numPr>
        <w:rPr>
          <w:rFonts w:ascii="Times New Roman" w:hAnsi="Times New Roman" w:cs="Times New Roman"/>
          <w:b/>
          <w:sz w:val="24"/>
          <w:szCs w:val="24"/>
        </w:rPr>
      </w:pPr>
      <w:r w:rsidRPr="00C01DFB">
        <w:rPr>
          <w:rFonts w:ascii="Times New Roman" w:hAnsi="Times New Roman" w:cs="Times New Roman"/>
          <w:b/>
          <w:sz w:val="24"/>
          <w:szCs w:val="24"/>
        </w:rPr>
        <w:lastRenderedPageBreak/>
        <w:t xml:space="preserve">  CHOISISSEZ LA BONNE PHRASE POUR DEMANDER LA CARTE D’IDENTITÉ À QUELQU’UN:</w:t>
      </w:r>
    </w:p>
    <w:p w:rsidR="00230B23" w:rsidRPr="00C01DFB" w:rsidRDefault="00230B23" w:rsidP="00230B23">
      <w:pPr>
        <w:pStyle w:val="Paragrafoelenco"/>
        <w:rPr>
          <w:rFonts w:ascii="Times New Roman" w:hAnsi="Times New Roman" w:cs="Times New Roman"/>
          <w:b/>
          <w:sz w:val="24"/>
          <w:szCs w:val="24"/>
        </w:rPr>
      </w:pPr>
    </w:p>
    <w:p w:rsidR="00CE5830"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Je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veux</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voir</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votre</w:t>
      </w:r>
      <w:proofErr w:type="spellEnd"/>
      <w:r w:rsidRPr="00C01DFB">
        <w:rPr>
          <w:rFonts w:ascii="Times New Roman" w:hAnsi="Times New Roman" w:cs="Times New Roman"/>
          <w:sz w:val="24"/>
          <w:szCs w:val="24"/>
        </w:rPr>
        <w:t xml:space="preserve"> carte d’</w:t>
      </w:r>
      <w:proofErr w:type="spellStart"/>
      <w:r w:rsidRPr="00C01DFB">
        <w:rPr>
          <w:rFonts w:ascii="Times New Roman" w:hAnsi="Times New Roman" w:cs="Times New Roman"/>
          <w:sz w:val="24"/>
          <w:szCs w:val="24"/>
        </w:rPr>
        <w:t>dentité</w:t>
      </w:r>
      <w:proofErr w:type="spellEnd"/>
      <w:r w:rsidRPr="00C01DFB">
        <w:rPr>
          <w:rFonts w:ascii="Times New Roman" w:hAnsi="Times New Roman" w:cs="Times New Roman"/>
          <w:sz w:val="24"/>
          <w:szCs w:val="24"/>
        </w:rPr>
        <w:t>;</w:t>
      </w:r>
    </w:p>
    <w:p w:rsidR="00CE5830"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Donnez-moi</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votre</w:t>
      </w:r>
      <w:proofErr w:type="spellEnd"/>
      <w:r w:rsidRPr="00C01DFB">
        <w:rPr>
          <w:rFonts w:ascii="Times New Roman" w:hAnsi="Times New Roman" w:cs="Times New Roman"/>
          <w:sz w:val="24"/>
          <w:szCs w:val="24"/>
        </w:rPr>
        <w:t xml:space="preserve"> carte d’</w:t>
      </w:r>
      <w:proofErr w:type="spellStart"/>
      <w:r w:rsidRPr="00C01DFB">
        <w:rPr>
          <w:rFonts w:ascii="Times New Roman" w:hAnsi="Times New Roman" w:cs="Times New Roman"/>
          <w:sz w:val="24"/>
          <w:szCs w:val="24"/>
        </w:rPr>
        <w:t>Identité</w:t>
      </w:r>
      <w:proofErr w:type="spellEnd"/>
      <w:r w:rsidRPr="00C01DFB">
        <w:rPr>
          <w:rFonts w:ascii="Times New Roman" w:hAnsi="Times New Roman" w:cs="Times New Roman"/>
          <w:sz w:val="24"/>
          <w:szCs w:val="24"/>
        </w:rPr>
        <w:t>;</w:t>
      </w:r>
    </w:p>
    <w:p w:rsidR="00CE5830" w:rsidRPr="00AA112B" w:rsidRDefault="00C54BA5" w:rsidP="00CE5830">
      <w:pPr>
        <w:pStyle w:val="Paragrafoelenco"/>
        <w:numPr>
          <w:ilvl w:val="1"/>
          <w:numId w:val="26"/>
        </w:numPr>
        <w:rPr>
          <w:rFonts w:ascii="Times New Roman" w:hAnsi="Times New Roman" w:cs="Times New Roman"/>
          <w:b/>
          <w:sz w:val="24"/>
          <w:szCs w:val="24"/>
          <w:u w:val="single"/>
        </w:rPr>
      </w:pPr>
      <w:proofErr w:type="spellStart"/>
      <w:r w:rsidRPr="00AA112B">
        <w:rPr>
          <w:rFonts w:ascii="Times New Roman" w:hAnsi="Times New Roman" w:cs="Times New Roman"/>
          <w:sz w:val="24"/>
          <w:szCs w:val="24"/>
          <w:u w:val="single"/>
        </w:rPr>
        <w:t>Voulez-vous</w:t>
      </w:r>
      <w:proofErr w:type="spellEnd"/>
      <w:r w:rsidRPr="00AA112B">
        <w:rPr>
          <w:rFonts w:ascii="Times New Roman" w:hAnsi="Times New Roman" w:cs="Times New Roman"/>
          <w:sz w:val="24"/>
          <w:szCs w:val="24"/>
          <w:u w:val="single"/>
        </w:rPr>
        <w:t xml:space="preserve"> me </w:t>
      </w:r>
      <w:proofErr w:type="spellStart"/>
      <w:r w:rsidRPr="00AA112B">
        <w:rPr>
          <w:rFonts w:ascii="Times New Roman" w:hAnsi="Times New Roman" w:cs="Times New Roman"/>
          <w:sz w:val="24"/>
          <w:szCs w:val="24"/>
          <w:u w:val="single"/>
        </w:rPr>
        <w:t>montrer</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votre</w:t>
      </w:r>
      <w:proofErr w:type="spellEnd"/>
      <w:r w:rsidRPr="00AA112B">
        <w:rPr>
          <w:rFonts w:ascii="Times New Roman" w:hAnsi="Times New Roman" w:cs="Times New Roman"/>
          <w:sz w:val="24"/>
          <w:szCs w:val="24"/>
          <w:u w:val="single"/>
        </w:rPr>
        <w:t xml:space="preserve"> carte d’</w:t>
      </w:r>
      <w:proofErr w:type="spellStart"/>
      <w:r w:rsidRPr="00AA112B">
        <w:rPr>
          <w:rFonts w:ascii="Times New Roman" w:hAnsi="Times New Roman" w:cs="Times New Roman"/>
          <w:sz w:val="24"/>
          <w:szCs w:val="24"/>
          <w:u w:val="single"/>
        </w:rPr>
        <w:t>Identité</w:t>
      </w:r>
      <w:proofErr w:type="spellEnd"/>
      <w:r w:rsidRPr="00AA112B">
        <w:rPr>
          <w:rFonts w:ascii="Times New Roman" w:hAnsi="Times New Roman" w:cs="Times New Roman"/>
          <w:sz w:val="24"/>
          <w:szCs w:val="24"/>
          <w:u w:val="single"/>
        </w:rPr>
        <w:t xml:space="preserve">, s’il </w:t>
      </w:r>
      <w:proofErr w:type="spellStart"/>
      <w:r w:rsidRPr="00AA112B">
        <w:rPr>
          <w:rFonts w:ascii="Times New Roman" w:hAnsi="Times New Roman" w:cs="Times New Roman"/>
          <w:sz w:val="24"/>
          <w:szCs w:val="24"/>
          <w:u w:val="single"/>
        </w:rPr>
        <w:t>vous</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plaît</w:t>
      </w:r>
      <w:proofErr w:type="spellEnd"/>
      <w:r w:rsidRPr="00AA112B">
        <w:rPr>
          <w:rFonts w:ascii="Times New Roman" w:hAnsi="Times New Roman" w:cs="Times New Roman"/>
          <w:sz w:val="24"/>
          <w:szCs w:val="24"/>
          <w:u w:val="single"/>
        </w:rPr>
        <w:t>?</w:t>
      </w:r>
    </w:p>
    <w:p w:rsidR="00C54BA5" w:rsidRPr="00C01DFB" w:rsidRDefault="00C54BA5" w:rsidP="00CE5830">
      <w:pPr>
        <w:pStyle w:val="Paragrafoelenco"/>
        <w:numPr>
          <w:ilvl w:val="1"/>
          <w:numId w:val="26"/>
        </w:numPr>
        <w:rPr>
          <w:rFonts w:ascii="Times New Roman" w:hAnsi="Times New Roman" w:cs="Times New Roman"/>
          <w:b/>
          <w:sz w:val="24"/>
          <w:szCs w:val="24"/>
        </w:rPr>
      </w:pPr>
      <w:proofErr w:type="spellStart"/>
      <w:r w:rsidRPr="00C01DFB">
        <w:rPr>
          <w:rFonts w:ascii="Times New Roman" w:hAnsi="Times New Roman" w:cs="Times New Roman"/>
          <w:sz w:val="24"/>
          <w:szCs w:val="24"/>
        </w:rPr>
        <w:t>Montrer</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moi</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votre</w:t>
      </w:r>
      <w:proofErr w:type="spellEnd"/>
      <w:r w:rsidRPr="00C01DFB">
        <w:rPr>
          <w:rFonts w:ascii="Times New Roman" w:hAnsi="Times New Roman" w:cs="Times New Roman"/>
          <w:sz w:val="24"/>
          <w:szCs w:val="24"/>
        </w:rPr>
        <w:t xml:space="preserve"> carte d’</w:t>
      </w:r>
      <w:proofErr w:type="spellStart"/>
      <w:r w:rsidRPr="00C01DFB">
        <w:rPr>
          <w:rFonts w:ascii="Times New Roman" w:hAnsi="Times New Roman" w:cs="Times New Roman"/>
          <w:sz w:val="24"/>
          <w:szCs w:val="24"/>
        </w:rPr>
        <w:t>identité</w:t>
      </w:r>
      <w:proofErr w:type="spellEnd"/>
      <w:r w:rsidRPr="00C01DFB">
        <w:rPr>
          <w:rFonts w:ascii="Times New Roman" w:hAnsi="Times New Roman" w:cs="Times New Roman"/>
          <w:sz w:val="24"/>
          <w:szCs w:val="24"/>
        </w:rPr>
        <w:t>;</w:t>
      </w:r>
    </w:p>
    <w:p w:rsidR="00230B23" w:rsidRPr="00C01DFB" w:rsidRDefault="00230B23" w:rsidP="00230B23">
      <w:pPr>
        <w:pStyle w:val="Paragrafoelenco"/>
        <w:ind w:left="1440"/>
        <w:rPr>
          <w:rFonts w:ascii="Times New Roman" w:hAnsi="Times New Roman" w:cs="Times New Roman"/>
          <w:b/>
          <w:sz w:val="24"/>
          <w:szCs w:val="24"/>
        </w:rPr>
      </w:pPr>
    </w:p>
    <w:p w:rsidR="00C54BA5" w:rsidRPr="00C01DFB" w:rsidRDefault="00230B23" w:rsidP="00491826">
      <w:pPr>
        <w:pStyle w:val="Paragrafoelenco"/>
        <w:numPr>
          <w:ilvl w:val="0"/>
          <w:numId w:val="26"/>
        </w:numPr>
        <w:rPr>
          <w:rFonts w:ascii="Times New Roman" w:hAnsi="Times New Roman" w:cs="Times New Roman"/>
          <w:b/>
          <w:sz w:val="24"/>
          <w:szCs w:val="24"/>
        </w:rPr>
      </w:pPr>
      <w:r w:rsidRPr="00C01DFB">
        <w:rPr>
          <w:rFonts w:ascii="Times New Roman" w:hAnsi="Times New Roman" w:cs="Times New Roman"/>
          <w:b/>
          <w:sz w:val="24"/>
          <w:szCs w:val="24"/>
        </w:rPr>
        <w:t>VOUS ALLEZ PRENDRE LE PROCHAIN TRAIN POUR ROME MAIS LE TABLEAU DE LA GARE NE FONCTIONNE PAS. COMMENT VOUS DEMANDEZ L’ HORAIRE DE VOTRE TRAIN?</w:t>
      </w:r>
    </w:p>
    <w:p w:rsidR="00230B23" w:rsidRPr="00C01DFB" w:rsidRDefault="00230B23" w:rsidP="00230B23">
      <w:pPr>
        <w:pStyle w:val="Paragrafoelenco"/>
        <w:rPr>
          <w:rFonts w:ascii="Times New Roman" w:hAnsi="Times New Roman" w:cs="Times New Roman"/>
          <w:b/>
          <w:sz w:val="24"/>
          <w:szCs w:val="24"/>
        </w:rPr>
      </w:pPr>
    </w:p>
    <w:p w:rsidR="00C54BA5" w:rsidRPr="00C01DFB" w:rsidRDefault="00C54BA5" w:rsidP="00C54BA5">
      <w:pPr>
        <w:pStyle w:val="Paragrafoelenco"/>
        <w:numPr>
          <w:ilvl w:val="0"/>
          <w:numId w:val="18"/>
        </w:numPr>
        <w:rPr>
          <w:rFonts w:ascii="Times New Roman" w:hAnsi="Times New Roman" w:cs="Times New Roman"/>
          <w:sz w:val="24"/>
          <w:szCs w:val="24"/>
        </w:rPr>
      </w:pPr>
      <w:r w:rsidRPr="00C01DFB">
        <w:rPr>
          <w:rFonts w:ascii="Times New Roman" w:hAnsi="Times New Roman" w:cs="Times New Roman"/>
          <w:sz w:val="24"/>
          <w:szCs w:val="24"/>
        </w:rPr>
        <w:t xml:space="preserve">De quelle </w:t>
      </w:r>
      <w:proofErr w:type="spellStart"/>
      <w:r w:rsidRPr="00C01DFB">
        <w:rPr>
          <w:rFonts w:ascii="Times New Roman" w:hAnsi="Times New Roman" w:cs="Times New Roman"/>
          <w:sz w:val="24"/>
          <w:szCs w:val="24"/>
        </w:rPr>
        <w:t>quai</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mon</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train</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partira</w:t>
      </w:r>
      <w:proofErr w:type="spellEnd"/>
      <w:r w:rsidRPr="00C01DFB">
        <w:rPr>
          <w:rFonts w:ascii="Times New Roman" w:hAnsi="Times New Roman" w:cs="Times New Roman"/>
          <w:sz w:val="24"/>
          <w:szCs w:val="24"/>
        </w:rPr>
        <w:t xml:space="preserve"> pour Rome?</w:t>
      </w:r>
    </w:p>
    <w:p w:rsidR="00C54BA5" w:rsidRPr="00AA112B" w:rsidRDefault="00C54BA5" w:rsidP="00C54BA5">
      <w:pPr>
        <w:pStyle w:val="Paragrafoelenco"/>
        <w:numPr>
          <w:ilvl w:val="0"/>
          <w:numId w:val="18"/>
        </w:numPr>
        <w:rPr>
          <w:rFonts w:ascii="Times New Roman" w:hAnsi="Times New Roman" w:cs="Times New Roman"/>
          <w:sz w:val="24"/>
          <w:szCs w:val="24"/>
          <w:u w:val="single"/>
        </w:rPr>
      </w:pPr>
      <w:r w:rsidRPr="00AA112B">
        <w:rPr>
          <w:rFonts w:ascii="Times New Roman" w:hAnsi="Times New Roman" w:cs="Times New Roman"/>
          <w:sz w:val="24"/>
          <w:szCs w:val="24"/>
          <w:u w:val="single"/>
        </w:rPr>
        <w:t xml:space="preserve">À quelle </w:t>
      </w:r>
      <w:proofErr w:type="spellStart"/>
      <w:r w:rsidRPr="00AA112B">
        <w:rPr>
          <w:rFonts w:ascii="Times New Roman" w:hAnsi="Times New Roman" w:cs="Times New Roman"/>
          <w:sz w:val="24"/>
          <w:szCs w:val="24"/>
          <w:u w:val="single"/>
        </w:rPr>
        <w:t>heure</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partira</w:t>
      </w:r>
      <w:proofErr w:type="spellEnd"/>
      <w:r w:rsidRPr="00AA112B">
        <w:rPr>
          <w:rFonts w:ascii="Times New Roman" w:hAnsi="Times New Roman" w:cs="Times New Roman"/>
          <w:sz w:val="24"/>
          <w:szCs w:val="24"/>
          <w:u w:val="single"/>
        </w:rPr>
        <w:t xml:space="preserve"> le </w:t>
      </w:r>
      <w:proofErr w:type="spellStart"/>
      <w:r w:rsidRPr="00AA112B">
        <w:rPr>
          <w:rFonts w:ascii="Times New Roman" w:hAnsi="Times New Roman" w:cs="Times New Roman"/>
          <w:sz w:val="24"/>
          <w:szCs w:val="24"/>
          <w:u w:val="single"/>
        </w:rPr>
        <w:t>prochain</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train</w:t>
      </w:r>
      <w:proofErr w:type="spellEnd"/>
      <w:r w:rsidRPr="00AA112B">
        <w:rPr>
          <w:rFonts w:ascii="Times New Roman" w:hAnsi="Times New Roman" w:cs="Times New Roman"/>
          <w:sz w:val="24"/>
          <w:szCs w:val="24"/>
          <w:u w:val="single"/>
        </w:rPr>
        <w:t xml:space="preserve"> pour </w:t>
      </w:r>
      <w:proofErr w:type="spellStart"/>
      <w:r w:rsidRPr="00AA112B">
        <w:rPr>
          <w:rFonts w:ascii="Times New Roman" w:hAnsi="Times New Roman" w:cs="Times New Roman"/>
          <w:sz w:val="24"/>
          <w:szCs w:val="24"/>
          <w:u w:val="single"/>
        </w:rPr>
        <w:t>Rome</w:t>
      </w:r>
      <w:proofErr w:type="spellEnd"/>
      <w:r w:rsidRPr="00AA112B">
        <w:rPr>
          <w:rFonts w:ascii="Times New Roman" w:hAnsi="Times New Roman" w:cs="Times New Roman"/>
          <w:sz w:val="24"/>
          <w:szCs w:val="24"/>
          <w:u w:val="single"/>
        </w:rPr>
        <w:t>?</w:t>
      </w:r>
    </w:p>
    <w:p w:rsidR="00C54BA5" w:rsidRPr="00C01DFB" w:rsidRDefault="00C54BA5" w:rsidP="00C54BA5">
      <w:pPr>
        <w:pStyle w:val="Paragrafoelenco"/>
        <w:numPr>
          <w:ilvl w:val="0"/>
          <w:numId w:val="18"/>
        </w:numPr>
        <w:rPr>
          <w:rFonts w:ascii="Times New Roman" w:hAnsi="Times New Roman" w:cs="Times New Roman"/>
          <w:sz w:val="24"/>
          <w:szCs w:val="24"/>
        </w:rPr>
      </w:pPr>
      <w:r w:rsidRPr="00C01DFB">
        <w:rPr>
          <w:rFonts w:ascii="Times New Roman" w:hAnsi="Times New Roman" w:cs="Times New Roman"/>
          <w:sz w:val="24"/>
          <w:szCs w:val="24"/>
        </w:rPr>
        <w:t xml:space="preserve">De </w:t>
      </w:r>
      <w:proofErr w:type="spellStart"/>
      <w:r w:rsidRPr="00C01DFB">
        <w:rPr>
          <w:rFonts w:ascii="Times New Roman" w:hAnsi="Times New Roman" w:cs="Times New Roman"/>
          <w:sz w:val="24"/>
          <w:szCs w:val="24"/>
        </w:rPr>
        <w:t>quoi</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partira</w:t>
      </w:r>
      <w:proofErr w:type="spellEnd"/>
      <w:r w:rsidRPr="00C01DFB">
        <w:rPr>
          <w:rFonts w:ascii="Times New Roman" w:hAnsi="Times New Roman" w:cs="Times New Roman"/>
          <w:sz w:val="24"/>
          <w:szCs w:val="24"/>
        </w:rPr>
        <w:t xml:space="preserve"> le </w:t>
      </w:r>
      <w:proofErr w:type="spellStart"/>
      <w:r w:rsidRPr="00C01DFB">
        <w:rPr>
          <w:rFonts w:ascii="Times New Roman" w:hAnsi="Times New Roman" w:cs="Times New Roman"/>
          <w:sz w:val="24"/>
          <w:szCs w:val="24"/>
        </w:rPr>
        <w:t>prochain</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train</w:t>
      </w:r>
      <w:proofErr w:type="spellEnd"/>
      <w:r w:rsidRPr="00C01DFB">
        <w:rPr>
          <w:rFonts w:ascii="Times New Roman" w:hAnsi="Times New Roman" w:cs="Times New Roman"/>
          <w:sz w:val="24"/>
          <w:szCs w:val="24"/>
        </w:rPr>
        <w:t xml:space="preserve"> pour </w:t>
      </w:r>
      <w:proofErr w:type="spellStart"/>
      <w:r w:rsidRPr="00C01DFB">
        <w:rPr>
          <w:rFonts w:ascii="Times New Roman" w:hAnsi="Times New Roman" w:cs="Times New Roman"/>
          <w:sz w:val="24"/>
          <w:szCs w:val="24"/>
        </w:rPr>
        <w:t>Rome</w:t>
      </w:r>
      <w:proofErr w:type="spellEnd"/>
      <w:r w:rsidRPr="00C01DFB">
        <w:rPr>
          <w:rFonts w:ascii="Times New Roman" w:hAnsi="Times New Roman" w:cs="Times New Roman"/>
          <w:sz w:val="24"/>
          <w:szCs w:val="24"/>
        </w:rPr>
        <w:t>?</w:t>
      </w:r>
    </w:p>
    <w:p w:rsidR="00C54BA5" w:rsidRPr="00C01DFB" w:rsidRDefault="00C54BA5" w:rsidP="00C54BA5">
      <w:pPr>
        <w:pStyle w:val="Paragrafoelenco"/>
        <w:numPr>
          <w:ilvl w:val="0"/>
          <w:numId w:val="18"/>
        </w:numPr>
        <w:rPr>
          <w:rFonts w:ascii="Times New Roman" w:hAnsi="Times New Roman" w:cs="Times New Roman"/>
          <w:sz w:val="24"/>
          <w:szCs w:val="24"/>
        </w:rPr>
      </w:pPr>
      <w:r w:rsidRPr="00C01DFB">
        <w:rPr>
          <w:rFonts w:ascii="Times New Roman" w:hAnsi="Times New Roman" w:cs="Times New Roman"/>
          <w:sz w:val="24"/>
          <w:szCs w:val="24"/>
        </w:rPr>
        <w:t xml:space="preserve">À quelle </w:t>
      </w:r>
      <w:proofErr w:type="spellStart"/>
      <w:r w:rsidRPr="00C01DFB">
        <w:rPr>
          <w:rFonts w:ascii="Times New Roman" w:hAnsi="Times New Roman" w:cs="Times New Roman"/>
          <w:sz w:val="24"/>
          <w:szCs w:val="24"/>
        </w:rPr>
        <w:t>quai</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mon</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train</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partira</w:t>
      </w:r>
      <w:proofErr w:type="spellEnd"/>
      <w:r w:rsidRPr="00C01DFB">
        <w:rPr>
          <w:rFonts w:ascii="Times New Roman" w:hAnsi="Times New Roman" w:cs="Times New Roman"/>
          <w:sz w:val="24"/>
          <w:szCs w:val="24"/>
        </w:rPr>
        <w:t xml:space="preserve"> de Rome?</w:t>
      </w:r>
    </w:p>
    <w:p w:rsidR="00C54BA5" w:rsidRPr="00C01DFB" w:rsidRDefault="00C54BA5" w:rsidP="00C54BA5">
      <w:pPr>
        <w:pStyle w:val="Paragrafoelenco"/>
        <w:ind w:left="1080"/>
        <w:rPr>
          <w:rFonts w:ascii="Times New Roman" w:hAnsi="Times New Roman" w:cs="Times New Roman"/>
          <w:sz w:val="24"/>
          <w:szCs w:val="24"/>
        </w:rPr>
      </w:pPr>
    </w:p>
    <w:p w:rsidR="00C54BA5" w:rsidRPr="00C01DFB" w:rsidRDefault="00230B23" w:rsidP="00230B23">
      <w:pPr>
        <w:pStyle w:val="Paragrafoelenco"/>
        <w:ind w:left="1080"/>
        <w:jc w:val="center"/>
        <w:rPr>
          <w:rFonts w:ascii="Times New Roman" w:hAnsi="Times New Roman" w:cs="Times New Roman"/>
          <w:b/>
          <w:sz w:val="24"/>
          <w:szCs w:val="24"/>
        </w:rPr>
      </w:pPr>
      <w:r w:rsidRPr="00C01DFB">
        <w:rPr>
          <w:rFonts w:ascii="Times New Roman" w:hAnsi="Times New Roman" w:cs="Times New Roman"/>
          <w:b/>
          <w:sz w:val="24"/>
          <w:szCs w:val="24"/>
        </w:rPr>
        <w:t>DOMANDE IN LINGUA TEDESCA</w:t>
      </w:r>
    </w:p>
    <w:p w:rsidR="00C54BA5" w:rsidRPr="00C01DFB" w:rsidRDefault="00C54BA5" w:rsidP="00C54BA5">
      <w:pPr>
        <w:pStyle w:val="Paragrafoelenco"/>
        <w:ind w:left="1080"/>
        <w:rPr>
          <w:rFonts w:ascii="Times New Roman" w:hAnsi="Times New Roman" w:cs="Times New Roman"/>
          <w:b/>
          <w:sz w:val="24"/>
          <w:szCs w:val="24"/>
        </w:rPr>
      </w:pPr>
    </w:p>
    <w:p w:rsidR="00C54BA5" w:rsidRPr="00C01DFB" w:rsidRDefault="00230B23" w:rsidP="00491826">
      <w:pPr>
        <w:pStyle w:val="Standard"/>
        <w:numPr>
          <w:ilvl w:val="0"/>
          <w:numId w:val="27"/>
        </w:numPr>
        <w:rPr>
          <w:rFonts w:cs="Times New Roman"/>
          <w:b/>
        </w:rPr>
      </w:pPr>
      <w:r w:rsidRPr="00C01DFB">
        <w:rPr>
          <w:rFonts w:cs="Times New Roman"/>
          <w:b/>
        </w:rPr>
        <w:t>ERWÄHLEN SIE DEN KORREKTEN SATZ, UM NACH EINEM KAFFEE IN EINEM CAFÉ ZU FRAGEN.</w:t>
      </w:r>
    </w:p>
    <w:p w:rsidR="00C54BA5" w:rsidRPr="00C01DFB" w:rsidRDefault="00C54BA5" w:rsidP="00C54BA5">
      <w:pPr>
        <w:pStyle w:val="Standard"/>
        <w:rPr>
          <w:rFonts w:cs="Times New Roman"/>
          <w:b/>
        </w:rPr>
      </w:pPr>
    </w:p>
    <w:p w:rsidR="00C54BA5" w:rsidRPr="00AA112B" w:rsidRDefault="00C54BA5" w:rsidP="00491826">
      <w:pPr>
        <w:pStyle w:val="Standard"/>
        <w:numPr>
          <w:ilvl w:val="1"/>
          <w:numId w:val="27"/>
        </w:numPr>
        <w:rPr>
          <w:rFonts w:cs="Times New Roman"/>
          <w:u w:val="single"/>
        </w:rPr>
      </w:pPr>
      <w:r w:rsidRPr="00AA112B">
        <w:rPr>
          <w:rFonts w:cs="Times New Roman"/>
          <w:u w:val="single"/>
        </w:rPr>
        <w:t xml:space="preserve">Kann </w:t>
      </w:r>
      <w:r w:rsidRPr="00AA112B">
        <w:rPr>
          <w:rFonts w:cs="Times New Roman"/>
          <w:u w:val="single"/>
          <w:shd w:val="clear" w:color="auto" w:fill="FFFFFF"/>
        </w:rPr>
        <w:t>ich bitte einen Kaffee?</w:t>
      </w:r>
    </w:p>
    <w:p w:rsidR="00C54BA5" w:rsidRPr="00C01DFB" w:rsidRDefault="00C54BA5" w:rsidP="00491826">
      <w:pPr>
        <w:pStyle w:val="Standard"/>
        <w:numPr>
          <w:ilvl w:val="1"/>
          <w:numId w:val="27"/>
        </w:numPr>
        <w:rPr>
          <w:rFonts w:cs="Times New Roman"/>
        </w:rPr>
      </w:pPr>
      <w:r w:rsidRPr="00C01DFB">
        <w:rPr>
          <w:rFonts w:cs="Times New Roman"/>
        </w:rPr>
        <w:t>Ich will einen Kaffee.</w:t>
      </w:r>
    </w:p>
    <w:p w:rsidR="00C54BA5" w:rsidRPr="00C01DFB" w:rsidRDefault="00C54BA5" w:rsidP="00491826">
      <w:pPr>
        <w:pStyle w:val="Standard"/>
        <w:numPr>
          <w:ilvl w:val="1"/>
          <w:numId w:val="27"/>
        </w:numPr>
        <w:rPr>
          <w:rFonts w:cs="Times New Roman"/>
        </w:rPr>
      </w:pPr>
      <w:r w:rsidRPr="00C01DFB">
        <w:rPr>
          <w:rFonts w:cs="Times New Roman"/>
        </w:rPr>
        <w:t>Ich möchte danke einen Kaffee.</w:t>
      </w:r>
    </w:p>
    <w:p w:rsidR="00C54BA5" w:rsidRPr="00C01DFB" w:rsidRDefault="00C54BA5" w:rsidP="00491826">
      <w:pPr>
        <w:pStyle w:val="Standard"/>
        <w:numPr>
          <w:ilvl w:val="1"/>
          <w:numId w:val="27"/>
        </w:numPr>
        <w:rPr>
          <w:rFonts w:cs="Times New Roman"/>
        </w:rPr>
      </w:pPr>
      <w:r w:rsidRPr="00C01DFB">
        <w:rPr>
          <w:rFonts w:cs="Times New Roman"/>
        </w:rPr>
        <w:t>Soll ich haben eine Tasse Kaffee.</w:t>
      </w:r>
    </w:p>
    <w:p w:rsidR="00C54BA5" w:rsidRPr="00C01DFB" w:rsidRDefault="00C54BA5" w:rsidP="00C54BA5">
      <w:pPr>
        <w:pStyle w:val="Standard"/>
        <w:rPr>
          <w:rFonts w:cs="Times New Roman"/>
        </w:rPr>
      </w:pPr>
    </w:p>
    <w:p w:rsidR="00C54BA5" w:rsidRPr="00C01DFB" w:rsidRDefault="00230B23" w:rsidP="00491826">
      <w:pPr>
        <w:pStyle w:val="Standard"/>
        <w:numPr>
          <w:ilvl w:val="0"/>
          <w:numId w:val="27"/>
        </w:numPr>
        <w:rPr>
          <w:rFonts w:cs="Times New Roman"/>
          <w:b/>
        </w:rPr>
      </w:pPr>
      <w:r w:rsidRPr="00C01DFB">
        <w:rPr>
          <w:rFonts w:cs="Times New Roman"/>
          <w:b/>
        </w:rPr>
        <w:t>ERWÄHLEN SIE DEN KORREKTEN SATZ, UM NACH EINEM PERSONALAUSWEIS ZU FRAGEN.</w:t>
      </w:r>
    </w:p>
    <w:p w:rsidR="00C54BA5" w:rsidRPr="00C01DFB" w:rsidRDefault="00C54BA5" w:rsidP="00C54BA5">
      <w:pPr>
        <w:pStyle w:val="Standard"/>
        <w:rPr>
          <w:rFonts w:cs="Times New Roman"/>
          <w:b/>
        </w:rPr>
      </w:pPr>
    </w:p>
    <w:p w:rsidR="00C54BA5" w:rsidRPr="00C01DFB" w:rsidRDefault="00C54BA5" w:rsidP="00491826">
      <w:pPr>
        <w:pStyle w:val="Standard"/>
        <w:numPr>
          <w:ilvl w:val="1"/>
          <w:numId w:val="27"/>
        </w:numPr>
        <w:rPr>
          <w:rFonts w:cs="Times New Roman"/>
        </w:rPr>
      </w:pPr>
      <w:r w:rsidRPr="00C01DFB">
        <w:rPr>
          <w:rFonts w:cs="Times New Roman"/>
        </w:rPr>
        <w:t>Darf ich bitte Ihren Personalausweis sehen?</w:t>
      </w:r>
    </w:p>
    <w:p w:rsidR="00C54BA5" w:rsidRPr="00C01DFB" w:rsidRDefault="00C54BA5" w:rsidP="00491826">
      <w:pPr>
        <w:pStyle w:val="Standard"/>
        <w:numPr>
          <w:ilvl w:val="1"/>
          <w:numId w:val="27"/>
        </w:numPr>
        <w:rPr>
          <w:rFonts w:cs="Times New Roman"/>
        </w:rPr>
      </w:pPr>
      <w:r w:rsidRPr="00C01DFB">
        <w:rPr>
          <w:rFonts w:cs="Times New Roman"/>
        </w:rPr>
        <w:t>Du musst mir bitte Ihren Personalausweis zeigen.</w:t>
      </w:r>
    </w:p>
    <w:p w:rsidR="00C54BA5" w:rsidRPr="00AA112B" w:rsidRDefault="00C54BA5" w:rsidP="00491826">
      <w:pPr>
        <w:pStyle w:val="Standard"/>
        <w:numPr>
          <w:ilvl w:val="1"/>
          <w:numId w:val="27"/>
        </w:numPr>
        <w:rPr>
          <w:rFonts w:cs="Times New Roman"/>
          <w:u w:val="single"/>
        </w:rPr>
      </w:pPr>
      <w:r w:rsidRPr="00AA112B">
        <w:rPr>
          <w:rFonts w:cs="Times New Roman"/>
          <w:u w:val="single"/>
        </w:rPr>
        <w:t>Zeigen Sie mir bitte Ihren Personalausweis.</w:t>
      </w:r>
    </w:p>
    <w:p w:rsidR="00C54BA5" w:rsidRPr="00C01DFB" w:rsidRDefault="00C54BA5" w:rsidP="00491826">
      <w:pPr>
        <w:pStyle w:val="Standard"/>
        <w:numPr>
          <w:ilvl w:val="1"/>
          <w:numId w:val="27"/>
        </w:numPr>
        <w:rPr>
          <w:rFonts w:cs="Times New Roman"/>
        </w:rPr>
      </w:pPr>
      <w:r w:rsidRPr="00C01DFB">
        <w:rPr>
          <w:rFonts w:cs="Times New Roman"/>
        </w:rPr>
        <w:t>Ich will Ihren Personalausweis sehen.</w:t>
      </w:r>
    </w:p>
    <w:p w:rsidR="00C54BA5" w:rsidRPr="00C01DFB" w:rsidRDefault="00C54BA5" w:rsidP="00C54BA5">
      <w:pPr>
        <w:pStyle w:val="Standard"/>
        <w:rPr>
          <w:rFonts w:cs="Times New Roman"/>
        </w:rPr>
      </w:pPr>
    </w:p>
    <w:p w:rsidR="00C54BA5" w:rsidRPr="00C01DFB" w:rsidRDefault="00230B23" w:rsidP="00491826">
      <w:pPr>
        <w:pStyle w:val="Standard"/>
        <w:numPr>
          <w:ilvl w:val="0"/>
          <w:numId w:val="27"/>
        </w:numPr>
        <w:rPr>
          <w:rFonts w:cs="Times New Roman"/>
          <w:b/>
        </w:rPr>
      </w:pPr>
      <w:r w:rsidRPr="00C01DFB">
        <w:rPr>
          <w:rFonts w:cs="Times New Roman"/>
          <w:b/>
        </w:rPr>
        <w:t xml:space="preserve">SIE MÖCHTEN DEN NÄCHSTEN ZUG NACH ROM NEHMEN ABER DER ZEITPLAN FUNKTIONIERT NICHT.  </w:t>
      </w:r>
    </w:p>
    <w:p w:rsidR="00C54BA5" w:rsidRPr="00C01DFB" w:rsidRDefault="00C54BA5" w:rsidP="00C54BA5">
      <w:pPr>
        <w:pStyle w:val="Standard"/>
        <w:rPr>
          <w:rFonts w:cs="Times New Roman"/>
        </w:rPr>
      </w:pPr>
    </w:p>
    <w:p w:rsidR="00C54BA5" w:rsidRPr="00C01DFB" w:rsidRDefault="00C54BA5" w:rsidP="00491826">
      <w:pPr>
        <w:pStyle w:val="Standard"/>
        <w:numPr>
          <w:ilvl w:val="1"/>
          <w:numId w:val="27"/>
        </w:numPr>
        <w:rPr>
          <w:rFonts w:cs="Times New Roman"/>
        </w:rPr>
      </w:pPr>
      <w:r w:rsidRPr="00C01DFB">
        <w:rPr>
          <w:rFonts w:cs="Times New Roman"/>
        </w:rPr>
        <w:t>Von welchem Gleis fährt mein Zug ab?</w:t>
      </w:r>
    </w:p>
    <w:p w:rsidR="00C54BA5" w:rsidRPr="00AA112B" w:rsidRDefault="00C54BA5" w:rsidP="00491826">
      <w:pPr>
        <w:pStyle w:val="Standard"/>
        <w:numPr>
          <w:ilvl w:val="1"/>
          <w:numId w:val="27"/>
        </w:numPr>
        <w:rPr>
          <w:rFonts w:cs="Times New Roman"/>
          <w:u w:val="single"/>
        </w:rPr>
      </w:pPr>
      <w:r w:rsidRPr="00AA112B">
        <w:rPr>
          <w:rFonts w:cs="Times New Roman"/>
          <w:u w:val="single"/>
        </w:rPr>
        <w:t>Wann fährt den nächsten Zug nach Rom ab?</w:t>
      </w:r>
    </w:p>
    <w:p w:rsidR="00C54BA5" w:rsidRPr="00C01DFB" w:rsidRDefault="00C54BA5" w:rsidP="00491826">
      <w:pPr>
        <w:pStyle w:val="Standard"/>
        <w:numPr>
          <w:ilvl w:val="1"/>
          <w:numId w:val="27"/>
        </w:numPr>
        <w:rPr>
          <w:rFonts w:cs="Times New Roman"/>
        </w:rPr>
      </w:pPr>
      <w:r w:rsidRPr="00C01DFB">
        <w:rPr>
          <w:rFonts w:cs="Times New Roman"/>
        </w:rPr>
        <w:t xml:space="preserve"> Von welchem Gleis mein Zug nach Rom fährt?</w:t>
      </w:r>
    </w:p>
    <w:p w:rsidR="00C54BA5" w:rsidRPr="00C01DFB" w:rsidRDefault="00C54BA5" w:rsidP="00491826">
      <w:pPr>
        <w:pStyle w:val="Standard"/>
        <w:numPr>
          <w:ilvl w:val="1"/>
          <w:numId w:val="27"/>
        </w:numPr>
        <w:rPr>
          <w:rFonts w:cs="Times New Roman"/>
        </w:rPr>
      </w:pPr>
      <w:r w:rsidRPr="00C01DFB">
        <w:rPr>
          <w:rFonts w:cs="Times New Roman"/>
        </w:rPr>
        <w:t xml:space="preserve">Um </w:t>
      </w:r>
      <w:proofErr w:type="spellStart"/>
      <w:r w:rsidRPr="00C01DFB">
        <w:rPr>
          <w:rFonts w:cs="Times New Roman"/>
        </w:rPr>
        <w:t>wieviel</w:t>
      </w:r>
      <w:proofErr w:type="spellEnd"/>
      <w:r w:rsidRPr="00C01DFB">
        <w:rPr>
          <w:rFonts w:cs="Times New Roman"/>
        </w:rPr>
        <w:t xml:space="preserve"> Uhr fährt der nächsten Zug nach Rom ab?</w:t>
      </w:r>
    </w:p>
    <w:p w:rsidR="00C54BA5" w:rsidRPr="00C01DFB" w:rsidRDefault="00C54BA5" w:rsidP="00C54BA5">
      <w:pPr>
        <w:pStyle w:val="Paragrafoelenco"/>
        <w:ind w:left="1080"/>
        <w:rPr>
          <w:rFonts w:ascii="Times New Roman" w:hAnsi="Times New Roman" w:cs="Times New Roman"/>
          <w:sz w:val="24"/>
          <w:szCs w:val="24"/>
          <w:lang w:val="en-US"/>
        </w:rPr>
      </w:pPr>
    </w:p>
    <w:p w:rsidR="00C54BA5" w:rsidRPr="00C01DFB" w:rsidRDefault="00230B23" w:rsidP="00230B23">
      <w:pPr>
        <w:pStyle w:val="Paragrafoelenco"/>
        <w:ind w:left="1080"/>
        <w:jc w:val="center"/>
        <w:rPr>
          <w:rFonts w:ascii="Times New Roman" w:hAnsi="Times New Roman" w:cs="Times New Roman"/>
          <w:b/>
          <w:sz w:val="24"/>
          <w:szCs w:val="24"/>
        </w:rPr>
      </w:pPr>
      <w:r w:rsidRPr="00C01DFB">
        <w:rPr>
          <w:rFonts w:ascii="Times New Roman" w:hAnsi="Times New Roman" w:cs="Times New Roman"/>
          <w:b/>
          <w:sz w:val="24"/>
          <w:szCs w:val="24"/>
        </w:rPr>
        <w:t>DOMANDE IN LINGUA SPAGNOLA</w:t>
      </w:r>
    </w:p>
    <w:p w:rsidR="00C54BA5" w:rsidRPr="00C01DFB" w:rsidRDefault="00C54BA5" w:rsidP="00C54BA5">
      <w:pPr>
        <w:pStyle w:val="Paragrafoelenco"/>
        <w:ind w:left="1080"/>
        <w:rPr>
          <w:rFonts w:ascii="Times New Roman" w:hAnsi="Times New Roman" w:cs="Times New Roman"/>
          <w:sz w:val="24"/>
          <w:szCs w:val="24"/>
          <w:lang w:val="en-US"/>
        </w:rPr>
      </w:pPr>
    </w:p>
    <w:p w:rsidR="00C54BA5" w:rsidRPr="00C01DFB" w:rsidRDefault="00230B23" w:rsidP="00491826">
      <w:pPr>
        <w:pStyle w:val="Paragrafoelenco"/>
        <w:numPr>
          <w:ilvl w:val="0"/>
          <w:numId w:val="28"/>
        </w:numPr>
        <w:rPr>
          <w:rFonts w:ascii="Times New Roman" w:hAnsi="Times New Roman" w:cs="Times New Roman"/>
          <w:b/>
          <w:sz w:val="24"/>
          <w:szCs w:val="24"/>
        </w:rPr>
      </w:pPr>
      <w:r w:rsidRPr="00C01DFB">
        <w:rPr>
          <w:rFonts w:ascii="Times New Roman" w:hAnsi="Times New Roman" w:cs="Times New Roman"/>
          <w:b/>
          <w:sz w:val="24"/>
          <w:szCs w:val="24"/>
        </w:rPr>
        <w:t>EN UN CAFÉ QUIERE TOMAR UN CAFÉ. ¿CÓMO LO PEDIRÁ?</w:t>
      </w:r>
    </w:p>
    <w:p w:rsidR="00230B23" w:rsidRPr="00C01DFB" w:rsidRDefault="00230B23" w:rsidP="00230B23">
      <w:pPr>
        <w:pStyle w:val="Paragrafoelenco"/>
        <w:ind w:left="1080"/>
        <w:rPr>
          <w:rFonts w:ascii="Times New Roman" w:hAnsi="Times New Roman" w:cs="Times New Roman"/>
          <w:b/>
          <w:sz w:val="24"/>
          <w:szCs w:val="24"/>
        </w:rPr>
      </w:pPr>
    </w:p>
    <w:p w:rsidR="00230B23" w:rsidRPr="00AA112B" w:rsidRDefault="00C54BA5" w:rsidP="00230B23">
      <w:pPr>
        <w:pStyle w:val="Paragrafoelenco"/>
        <w:numPr>
          <w:ilvl w:val="1"/>
          <w:numId w:val="28"/>
        </w:numPr>
        <w:rPr>
          <w:rFonts w:ascii="Times New Roman" w:hAnsi="Times New Roman" w:cs="Times New Roman"/>
          <w:b/>
          <w:sz w:val="24"/>
          <w:szCs w:val="24"/>
          <w:u w:val="single"/>
        </w:rPr>
      </w:pPr>
      <w:proofErr w:type="spellStart"/>
      <w:r w:rsidRPr="00AA112B">
        <w:rPr>
          <w:rFonts w:ascii="Times New Roman" w:hAnsi="Times New Roman" w:cs="Times New Roman"/>
          <w:sz w:val="24"/>
          <w:szCs w:val="24"/>
          <w:u w:val="single"/>
        </w:rPr>
        <w:t>¿Puede</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traerme</w:t>
      </w:r>
      <w:proofErr w:type="spellEnd"/>
      <w:r w:rsidRPr="00AA112B">
        <w:rPr>
          <w:rFonts w:ascii="Times New Roman" w:hAnsi="Times New Roman" w:cs="Times New Roman"/>
          <w:sz w:val="24"/>
          <w:szCs w:val="24"/>
          <w:u w:val="single"/>
        </w:rPr>
        <w:t xml:space="preserve"> un </w:t>
      </w:r>
      <w:proofErr w:type="spellStart"/>
      <w:r w:rsidRPr="00AA112B">
        <w:rPr>
          <w:rFonts w:ascii="Times New Roman" w:hAnsi="Times New Roman" w:cs="Times New Roman"/>
          <w:sz w:val="24"/>
          <w:szCs w:val="24"/>
          <w:u w:val="single"/>
        </w:rPr>
        <w:t>café</w:t>
      </w:r>
      <w:proofErr w:type="spellEnd"/>
      <w:r w:rsidRPr="00AA112B">
        <w:rPr>
          <w:rFonts w:ascii="Times New Roman" w:hAnsi="Times New Roman" w:cs="Times New Roman"/>
          <w:sz w:val="24"/>
          <w:szCs w:val="24"/>
          <w:u w:val="single"/>
        </w:rPr>
        <w:t xml:space="preserve"> por favor?</w:t>
      </w: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¿Puede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llevarme</w:t>
      </w:r>
      <w:proofErr w:type="spellEnd"/>
      <w:r w:rsidRPr="00C01DFB">
        <w:rPr>
          <w:rFonts w:ascii="Times New Roman" w:hAnsi="Times New Roman" w:cs="Times New Roman"/>
          <w:sz w:val="24"/>
          <w:szCs w:val="24"/>
        </w:rPr>
        <w:t xml:space="preserve"> un </w:t>
      </w:r>
      <w:proofErr w:type="spellStart"/>
      <w:r w:rsidRPr="00C01DFB">
        <w:rPr>
          <w:rFonts w:ascii="Times New Roman" w:hAnsi="Times New Roman" w:cs="Times New Roman"/>
          <w:sz w:val="24"/>
          <w:szCs w:val="24"/>
        </w:rPr>
        <w:t>café</w:t>
      </w:r>
      <w:proofErr w:type="spellEnd"/>
      <w:r w:rsidRPr="00C01DFB">
        <w:rPr>
          <w:rFonts w:ascii="Times New Roman" w:hAnsi="Times New Roman" w:cs="Times New Roman"/>
          <w:sz w:val="24"/>
          <w:szCs w:val="24"/>
        </w:rPr>
        <w:t xml:space="preserve"> por favor?</w:t>
      </w: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LLévame</w:t>
      </w:r>
      <w:proofErr w:type="spellEnd"/>
      <w:r w:rsidRPr="00C01DFB">
        <w:rPr>
          <w:rFonts w:ascii="Times New Roman" w:hAnsi="Times New Roman" w:cs="Times New Roman"/>
          <w:sz w:val="24"/>
          <w:szCs w:val="24"/>
        </w:rPr>
        <w:t xml:space="preserve"> un </w:t>
      </w:r>
      <w:proofErr w:type="spellStart"/>
      <w:r w:rsidRPr="00C01DFB">
        <w:rPr>
          <w:rFonts w:ascii="Times New Roman" w:hAnsi="Times New Roman" w:cs="Times New Roman"/>
          <w:sz w:val="24"/>
          <w:szCs w:val="24"/>
        </w:rPr>
        <w:t>café</w:t>
      </w:r>
      <w:proofErr w:type="spellEnd"/>
      <w:r w:rsidRPr="00C01DFB">
        <w:rPr>
          <w:rFonts w:ascii="Times New Roman" w:hAnsi="Times New Roman" w:cs="Times New Roman"/>
          <w:sz w:val="24"/>
          <w:szCs w:val="24"/>
        </w:rPr>
        <w:t xml:space="preserve"> por favor</w:t>
      </w:r>
    </w:p>
    <w:p w:rsidR="00C54BA5" w:rsidRPr="00C01DFB" w:rsidRDefault="00C54BA5" w:rsidP="00230B23">
      <w:pPr>
        <w:pStyle w:val="Paragrafoelenco"/>
        <w:numPr>
          <w:ilvl w:val="1"/>
          <w:numId w:val="28"/>
        </w:numPr>
        <w:rPr>
          <w:rFonts w:ascii="Times New Roman" w:hAnsi="Times New Roman" w:cs="Times New Roman"/>
          <w:b/>
          <w:sz w:val="24"/>
          <w:szCs w:val="24"/>
          <w:lang w:val="en-US"/>
        </w:rPr>
      </w:pPr>
      <w:r w:rsidRPr="00C01DFB">
        <w:rPr>
          <w:rFonts w:ascii="Times New Roman" w:hAnsi="Times New Roman" w:cs="Times New Roman"/>
          <w:sz w:val="24"/>
          <w:szCs w:val="24"/>
          <w:lang w:val="en-US"/>
        </w:rPr>
        <w:t xml:space="preserve">Me </w:t>
      </w:r>
      <w:proofErr w:type="spellStart"/>
      <w:r w:rsidRPr="00C01DFB">
        <w:rPr>
          <w:rFonts w:ascii="Times New Roman" w:hAnsi="Times New Roman" w:cs="Times New Roman"/>
          <w:sz w:val="24"/>
          <w:szCs w:val="24"/>
          <w:lang w:val="en-US"/>
        </w:rPr>
        <w:t>lleves</w:t>
      </w:r>
      <w:proofErr w:type="spellEnd"/>
      <w:r w:rsidRPr="00C01DFB">
        <w:rPr>
          <w:rFonts w:ascii="Times New Roman" w:hAnsi="Times New Roman" w:cs="Times New Roman"/>
          <w:sz w:val="24"/>
          <w:szCs w:val="24"/>
          <w:lang w:val="en-US"/>
        </w:rPr>
        <w:t xml:space="preserve"> un café </w:t>
      </w:r>
      <w:proofErr w:type="spellStart"/>
      <w:r w:rsidRPr="00C01DFB">
        <w:rPr>
          <w:rFonts w:ascii="Times New Roman" w:hAnsi="Times New Roman" w:cs="Times New Roman"/>
          <w:sz w:val="24"/>
          <w:szCs w:val="24"/>
          <w:lang w:val="en-US"/>
        </w:rPr>
        <w:t>por</w:t>
      </w:r>
      <w:proofErr w:type="spellEnd"/>
      <w:r w:rsidRPr="00C01DFB">
        <w:rPr>
          <w:rFonts w:ascii="Times New Roman" w:hAnsi="Times New Roman" w:cs="Times New Roman"/>
          <w:sz w:val="24"/>
          <w:szCs w:val="24"/>
          <w:lang w:val="en-US"/>
        </w:rPr>
        <w:t xml:space="preserve"> favor</w:t>
      </w:r>
    </w:p>
    <w:p w:rsidR="00C54BA5" w:rsidRPr="00C01DFB" w:rsidRDefault="00C54BA5" w:rsidP="00C54BA5">
      <w:pPr>
        <w:pStyle w:val="Paragrafoelenco"/>
        <w:ind w:left="1080"/>
        <w:rPr>
          <w:rFonts w:ascii="Times New Roman" w:hAnsi="Times New Roman" w:cs="Times New Roman"/>
          <w:sz w:val="24"/>
          <w:szCs w:val="24"/>
          <w:lang w:val="en-US"/>
        </w:rPr>
      </w:pPr>
    </w:p>
    <w:p w:rsidR="00230B23" w:rsidRPr="00C01DFB" w:rsidRDefault="00230B23" w:rsidP="00C54BA5">
      <w:pPr>
        <w:pStyle w:val="Paragrafoelenco"/>
        <w:ind w:left="1080"/>
        <w:rPr>
          <w:rFonts w:ascii="Times New Roman" w:hAnsi="Times New Roman" w:cs="Times New Roman"/>
          <w:sz w:val="24"/>
          <w:szCs w:val="24"/>
          <w:lang w:val="en-US"/>
        </w:rPr>
      </w:pPr>
    </w:p>
    <w:p w:rsidR="00230B23" w:rsidRPr="00C01DFB" w:rsidRDefault="00230B23" w:rsidP="00230B23">
      <w:pPr>
        <w:pStyle w:val="Paragrafoelenco"/>
        <w:numPr>
          <w:ilvl w:val="0"/>
          <w:numId w:val="28"/>
        </w:numPr>
        <w:rPr>
          <w:rFonts w:ascii="Times New Roman" w:hAnsi="Times New Roman" w:cs="Times New Roman"/>
          <w:b/>
          <w:sz w:val="24"/>
          <w:szCs w:val="24"/>
        </w:rPr>
      </w:pPr>
      <w:r w:rsidRPr="00C01DFB">
        <w:rPr>
          <w:rFonts w:ascii="Times New Roman" w:hAnsi="Times New Roman" w:cs="Times New Roman"/>
          <w:b/>
          <w:sz w:val="24"/>
          <w:szCs w:val="24"/>
        </w:rPr>
        <w:t>ELIJA LA OPCIÓN CORRECTA PARA PEDIR A ALGUIEN UN DOCUMENTO DE IDENTITAD</w:t>
      </w:r>
    </w:p>
    <w:p w:rsidR="00230B23" w:rsidRPr="00C01DFB" w:rsidRDefault="00230B23" w:rsidP="00230B23">
      <w:pPr>
        <w:pStyle w:val="Paragrafoelenco"/>
        <w:ind w:left="1080"/>
        <w:rPr>
          <w:rFonts w:ascii="Times New Roman" w:hAnsi="Times New Roman" w:cs="Times New Roman"/>
          <w:b/>
          <w:sz w:val="24"/>
          <w:szCs w:val="24"/>
        </w:rPr>
      </w:pP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Pídeme</w:t>
      </w:r>
      <w:proofErr w:type="spellEnd"/>
      <w:r w:rsidRPr="00C01DFB">
        <w:rPr>
          <w:rFonts w:ascii="Times New Roman" w:hAnsi="Times New Roman" w:cs="Times New Roman"/>
          <w:sz w:val="24"/>
          <w:szCs w:val="24"/>
        </w:rPr>
        <w:t xml:space="preserve"> tu DNI</w:t>
      </w: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Muestra</w:t>
      </w:r>
      <w:proofErr w:type="spellEnd"/>
      <w:r w:rsidRPr="00C01DFB">
        <w:rPr>
          <w:rFonts w:ascii="Times New Roman" w:hAnsi="Times New Roman" w:cs="Times New Roman"/>
          <w:sz w:val="24"/>
          <w:szCs w:val="24"/>
        </w:rPr>
        <w:t xml:space="preserve"> su CC, por favor</w:t>
      </w:r>
    </w:p>
    <w:p w:rsidR="00230B23" w:rsidRPr="00AA112B" w:rsidRDefault="00C54BA5" w:rsidP="00230B23">
      <w:pPr>
        <w:pStyle w:val="Paragrafoelenco"/>
        <w:numPr>
          <w:ilvl w:val="1"/>
          <w:numId w:val="28"/>
        </w:numPr>
        <w:rPr>
          <w:rFonts w:ascii="Times New Roman" w:hAnsi="Times New Roman" w:cs="Times New Roman"/>
          <w:b/>
          <w:sz w:val="24"/>
          <w:szCs w:val="24"/>
          <w:u w:val="single"/>
        </w:rPr>
      </w:pPr>
      <w:proofErr w:type="spellStart"/>
      <w:r w:rsidRPr="00AA112B">
        <w:rPr>
          <w:rFonts w:ascii="Times New Roman" w:hAnsi="Times New Roman" w:cs="Times New Roman"/>
          <w:sz w:val="24"/>
          <w:szCs w:val="24"/>
          <w:u w:val="single"/>
        </w:rPr>
        <w:t>Muestre</w:t>
      </w:r>
      <w:proofErr w:type="spellEnd"/>
      <w:r w:rsidRPr="00AA112B">
        <w:rPr>
          <w:rFonts w:ascii="Times New Roman" w:hAnsi="Times New Roman" w:cs="Times New Roman"/>
          <w:sz w:val="24"/>
          <w:szCs w:val="24"/>
          <w:u w:val="single"/>
        </w:rPr>
        <w:t xml:space="preserve"> su DNI, por favor</w:t>
      </w:r>
    </w:p>
    <w:p w:rsidR="00C54BA5"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Pídeme</w:t>
      </w:r>
      <w:proofErr w:type="spellEnd"/>
      <w:r w:rsidRPr="00C01DFB">
        <w:rPr>
          <w:rFonts w:ascii="Times New Roman" w:hAnsi="Times New Roman" w:cs="Times New Roman"/>
          <w:sz w:val="24"/>
          <w:szCs w:val="24"/>
        </w:rPr>
        <w:t xml:space="preserve"> tu CC, por favor</w:t>
      </w:r>
    </w:p>
    <w:p w:rsidR="00C54BA5" w:rsidRPr="00C01DFB" w:rsidRDefault="00C54BA5" w:rsidP="00C54BA5">
      <w:pPr>
        <w:pStyle w:val="Paragrafoelenco"/>
        <w:ind w:left="1080"/>
        <w:rPr>
          <w:rFonts w:ascii="Times New Roman" w:hAnsi="Times New Roman" w:cs="Times New Roman"/>
          <w:sz w:val="24"/>
          <w:szCs w:val="24"/>
        </w:rPr>
      </w:pPr>
    </w:p>
    <w:p w:rsidR="00230B23" w:rsidRPr="00C01DFB" w:rsidRDefault="00230B23" w:rsidP="00230B23">
      <w:pPr>
        <w:pStyle w:val="Paragrafoelenco"/>
        <w:numPr>
          <w:ilvl w:val="0"/>
          <w:numId w:val="28"/>
        </w:numPr>
        <w:rPr>
          <w:rFonts w:ascii="Times New Roman" w:hAnsi="Times New Roman" w:cs="Times New Roman"/>
          <w:b/>
          <w:sz w:val="24"/>
          <w:szCs w:val="24"/>
        </w:rPr>
      </w:pPr>
      <w:r w:rsidRPr="00C01DFB">
        <w:rPr>
          <w:rFonts w:ascii="Times New Roman" w:hAnsi="Times New Roman" w:cs="Times New Roman"/>
          <w:b/>
          <w:sz w:val="24"/>
          <w:szCs w:val="24"/>
        </w:rPr>
        <w:t>QUIERE IR A ROMA CON EL PRÓXIMO  TREN PERO NO SABE CUANDO PARTE. ¿CÓMO PREGUNARÁS LA INFORMACIÓ EN LA ESTACIÓN DE FERROCARRIL?</w:t>
      </w:r>
    </w:p>
    <w:p w:rsidR="00230B23" w:rsidRPr="00C01DFB" w:rsidRDefault="00230B23" w:rsidP="00230B23">
      <w:pPr>
        <w:pStyle w:val="Paragrafoelenco"/>
        <w:ind w:left="1080"/>
        <w:rPr>
          <w:rFonts w:ascii="Times New Roman" w:hAnsi="Times New Roman" w:cs="Times New Roman"/>
          <w:b/>
          <w:sz w:val="24"/>
          <w:szCs w:val="24"/>
        </w:rPr>
      </w:pP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¿A</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qué</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hora</w:t>
      </w:r>
      <w:proofErr w:type="spellEnd"/>
      <w:r w:rsidRPr="00C01DFB">
        <w:rPr>
          <w:rFonts w:ascii="Times New Roman" w:hAnsi="Times New Roman" w:cs="Times New Roman"/>
          <w:sz w:val="24"/>
          <w:szCs w:val="24"/>
        </w:rPr>
        <w:t xml:space="preserve"> parte </w:t>
      </w:r>
      <w:proofErr w:type="spellStart"/>
      <w:r w:rsidRPr="00C01DFB">
        <w:rPr>
          <w:rFonts w:ascii="Times New Roman" w:hAnsi="Times New Roman" w:cs="Times New Roman"/>
          <w:sz w:val="24"/>
          <w:szCs w:val="24"/>
        </w:rPr>
        <w:t>el</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próximo</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tren</w:t>
      </w:r>
      <w:proofErr w:type="spellEnd"/>
      <w:r w:rsidRPr="00C01DFB">
        <w:rPr>
          <w:rFonts w:ascii="Times New Roman" w:hAnsi="Times New Roman" w:cs="Times New Roman"/>
          <w:sz w:val="24"/>
          <w:szCs w:val="24"/>
        </w:rPr>
        <w:t xml:space="preserve"> por Roma?</w:t>
      </w:r>
    </w:p>
    <w:p w:rsidR="00230B23" w:rsidRPr="00AA112B" w:rsidRDefault="00C54BA5" w:rsidP="00230B23">
      <w:pPr>
        <w:pStyle w:val="Paragrafoelenco"/>
        <w:numPr>
          <w:ilvl w:val="1"/>
          <w:numId w:val="28"/>
        </w:numPr>
        <w:rPr>
          <w:rFonts w:ascii="Times New Roman" w:hAnsi="Times New Roman" w:cs="Times New Roman"/>
          <w:b/>
          <w:sz w:val="24"/>
          <w:szCs w:val="24"/>
          <w:u w:val="single"/>
        </w:rPr>
      </w:pPr>
      <w:proofErr w:type="spellStart"/>
      <w:r w:rsidRPr="00AA112B">
        <w:rPr>
          <w:rFonts w:ascii="Times New Roman" w:hAnsi="Times New Roman" w:cs="Times New Roman"/>
          <w:sz w:val="24"/>
          <w:szCs w:val="24"/>
          <w:u w:val="single"/>
        </w:rPr>
        <w:t>¿A</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qué</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hora</w:t>
      </w:r>
      <w:proofErr w:type="spellEnd"/>
      <w:r w:rsidRPr="00AA112B">
        <w:rPr>
          <w:rFonts w:ascii="Times New Roman" w:hAnsi="Times New Roman" w:cs="Times New Roman"/>
          <w:sz w:val="24"/>
          <w:szCs w:val="24"/>
          <w:u w:val="single"/>
        </w:rPr>
        <w:t xml:space="preserve"> parte </w:t>
      </w:r>
      <w:proofErr w:type="spellStart"/>
      <w:r w:rsidRPr="00AA112B">
        <w:rPr>
          <w:rFonts w:ascii="Times New Roman" w:hAnsi="Times New Roman" w:cs="Times New Roman"/>
          <w:sz w:val="24"/>
          <w:szCs w:val="24"/>
          <w:u w:val="single"/>
        </w:rPr>
        <w:t>el</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próximo</w:t>
      </w:r>
      <w:proofErr w:type="spellEnd"/>
      <w:r w:rsidRPr="00AA112B">
        <w:rPr>
          <w:rFonts w:ascii="Times New Roman" w:hAnsi="Times New Roman" w:cs="Times New Roman"/>
          <w:sz w:val="24"/>
          <w:szCs w:val="24"/>
          <w:u w:val="single"/>
        </w:rPr>
        <w:t xml:space="preserve"> </w:t>
      </w:r>
      <w:proofErr w:type="spellStart"/>
      <w:r w:rsidRPr="00AA112B">
        <w:rPr>
          <w:rFonts w:ascii="Times New Roman" w:hAnsi="Times New Roman" w:cs="Times New Roman"/>
          <w:sz w:val="24"/>
          <w:szCs w:val="24"/>
          <w:u w:val="single"/>
        </w:rPr>
        <w:t>tren</w:t>
      </w:r>
      <w:proofErr w:type="spellEnd"/>
      <w:r w:rsidRPr="00AA112B">
        <w:rPr>
          <w:rFonts w:ascii="Times New Roman" w:hAnsi="Times New Roman" w:cs="Times New Roman"/>
          <w:sz w:val="24"/>
          <w:szCs w:val="24"/>
          <w:u w:val="single"/>
        </w:rPr>
        <w:t xml:space="preserve"> para Roma?</w:t>
      </w:r>
    </w:p>
    <w:p w:rsidR="00230B23"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¿A</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que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hora</w:t>
      </w:r>
      <w:proofErr w:type="spellEnd"/>
      <w:r w:rsidRPr="00C01DFB">
        <w:rPr>
          <w:rFonts w:ascii="Times New Roman" w:hAnsi="Times New Roman" w:cs="Times New Roman"/>
          <w:sz w:val="24"/>
          <w:szCs w:val="24"/>
        </w:rPr>
        <w:t xml:space="preserve"> parte </w:t>
      </w:r>
      <w:proofErr w:type="spellStart"/>
      <w:r w:rsidRPr="00C01DFB">
        <w:rPr>
          <w:rFonts w:ascii="Times New Roman" w:hAnsi="Times New Roman" w:cs="Times New Roman"/>
          <w:sz w:val="24"/>
          <w:szCs w:val="24"/>
        </w:rPr>
        <w:t>el</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próximo</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tren</w:t>
      </w:r>
      <w:proofErr w:type="spellEnd"/>
      <w:r w:rsidRPr="00C01DFB">
        <w:rPr>
          <w:rFonts w:ascii="Times New Roman" w:hAnsi="Times New Roman" w:cs="Times New Roman"/>
          <w:sz w:val="24"/>
          <w:szCs w:val="24"/>
        </w:rPr>
        <w:t xml:space="preserve"> por Roma? </w:t>
      </w:r>
    </w:p>
    <w:p w:rsidR="00C54BA5" w:rsidRPr="00C01DFB" w:rsidRDefault="00C54BA5" w:rsidP="00230B23">
      <w:pPr>
        <w:pStyle w:val="Paragrafoelenco"/>
        <w:numPr>
          <w:ilvl w:val="1"/>
          <w:numId w:val="28"/>
        </w:numPr>
        <w:rPr>
          <w:rFonts w:ascii="Times New Roman" w:hAnsi="Times New Roman" w:cs="Times New Roman"/>
          <w:b/>
          <w:sz w:val="24"/>
          <w:szCs w:val="24"/>
        </w:rPr>
      </w:pPr>
      <w:proofErr w:type="spellStart"/>
      <w:r w:rsidRPr="00C01DFB">
        <w:rPr>
          <w:rFonts w:ascii="Times New Roman" w:hAnsi="Times New Roman" w:cs="Times New Roman"/>
          <w:sz w:val="24"/>
          <w:szCs w:val="24"/>
        </w:rPr>
        <w:t>¿A</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que</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hora</w:t>
      </w:r>
      <w:proofErr w:type="spellEnd"/>
      <w:r w:rsidRPr="00C01DFB">
        <w:rPr>
          <w:rFonts w:ascii="Times New Roman" w:hAnsi="Times New Roman" w:cs="Times New Roman"/>
          <w:sz w:val="24"/>
          <w:szCs w:val="24"/>
        </w:rPr>
        <w:t xml:space="preserve"> parte </w:t>
      </w:r>
      <w:proofErr w:type="spellStart"/>
      <w:r w:rsidRPr="00C01DFB">
        <w:rPr>
          <w:rFonts w:ascii="Times New Roman" w:hAnsi="Times New Roman" w:cs="Times New Roman"/>
          <w:sz w:val="24"/>
          <w:szCs w:val="24"/>
        </w:rPr>
        <w:t>el</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próximo</w:t>
      </w:r>
      <w:proofErr w:type="spellEnd"/>
      <w:r w:rsidRPr="00C01DFB">
        <w:rPr>
          <w:rFonts w:ascii="Times New Roman" w:hAnsi="Times New Roman" w:cs="Times New Roman"/>
          <w:sz w:val="24"/>
          <w:szCs w:val="24"/>
        </w:rPr>
        <w:t xml:space="preserve"> </w:t>
      </w:r>
      <w:proofErr w:type="spellStart"/>
      <w:r w:rsidRPr="00C01DFB">
        <w:rPr>
          <w:rFonts w:ascii="Times New Roman" w:hAnsi="Times New Roman" w:cs="Times New Roman"/>
          <w:sz w:val="24"/>
          <w:szCs w:val="24"/>
        </w:rPr>
        <w:t>tren</w:t>
      </w:r>
      <w:proofErr w:type="spellEnd"/>
      <w:r w:rsidRPr="00C01DFB">
        <w:rPr>
          <w:rFonts w:ascii="Times New Roman" w:hAnsi="Times New Roman" w:cs="Times New Roman"/>
          <w:sz w:val="24"/>
          <w:szCs w:val="24"/>
        </w:rPr>
        <w:t xml:space="preserve"> para Roma?</w:t>
      </w:r>
    </w:p>
    <w:p w:rsidR="00C54BA5" w:rsidRPr="00C01DFB" w:rsidRDefault="00C54BA5" w:rsidP="00C54BA5">
      <w:pPr>
        <w:pStyle w:val="Paragrafoelenco"/>
        <w:ind w:left="1080"/>
        <w:rPr>
          <w:rFonts w:ascii="Times New Roman" w:hAnsi="Times New Roman" w:cs="Times New Roman"/>
          <w:sz w:val="24"/>
          <w:szCs w:val="24"/>
        </w:rPr>
      </w:pPr>
      <w:bookmarkStart w:id="0" w:name="_GoBack"/>
      <w:bookmarkEnd w:id="0"/>
    </w:p>
    <w:sectPr w:rsidR="00C54BA5" w:rsidRPr="00C01DFB" w:rsidSect="00C01DFB">
      <w:pgSz w:w="11906" w:h="16838"/>
      <w:pgMar w:top="426" w:right="707"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CD7"/>
    <w:multiLevelType w:val="hybridMultilevel"/>
    <w:tmpl w:val="0884215E"/>
    <w:lvl w:ilvl="0" w:tplc="0E6A46BC">
      <w:start w:val="5"/>
      <w:numFmt w:val="decimal"/>
      <w:lvlText w:val="%1)"/>
      <w:lvlJc w:val="left"/>
      <w:pPr>
        <w:ind w:left="644" w:hanging="360"/>
      </w:pPr>
      <w:rPr>
        <w:rFonts w:hint="default"/>
        <w:b w:val="0"/>
      </w:rPr>
    </w:lvl>
    <w:lvl w:ilvl="1" w:tplc="582C1464">
      <w:start w:val="1"/>
      <w:numFmt w:val="lowerLetter"/>
      <w:lvlText w:val="%2."/>
      <w:lvlJc w:val="left"/>
      <w:pPr>
        <w:ind w:left="1364" w:hanging="360"/>
      </w:pPr>
      <w:rPr>
        <w:b w:val="0"/>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37D13CB"/>
    <w:multiLevelType w:val="hybridMultilevel"/>
    <w:tmpl w:val="7D0EF906"/>
    <w:lvl w:ilvl="0" w:tplc="C17AE01E">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5941F0D"/>
    <w:multiLevelType w:val="hybridMultilevel"/>
    <w:tmpl w:val="DCCAF498"/>
    <w:lvl w:ilvl="0" w:tplc="E6AE3D6C">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3A7A41"/>
    <w:multiLevelType w:val="hybridMultilevel"/>
    <w:tmpl w:val="B5AE7418"/>
    <w:lvl w:ilvl="0" w:tplc="C1A0C946">
      <w:start w:val="18"/>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6609B6"/>
    <w:multiLevelType w:val="hybridMultilevel"/>
    <w:tmpl w:val="71F4FD30"/>
    <w:lvl w:ilvl="0" w:tplc="E6AE3D6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830ABD"/>
    <w:multiLevelType w:val="hybridMultilevel"/>
    <w:tmpl w:val="45B49C78"/>
    <w:lvl w:ilvl="0" w:tplc="E6AE3D6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0317AC"/>
    <w:multiLevelType w:val="hybridMultilevel"/>
    <w:tmpl w:val="C28CF3F8"/>
    <w:lvl w:ilvl="0" w:tplc="D096A7D0">
      <w:start w:val="28"/>
      <w:numFmt w:val="decimal"/>
      <w:lvlText w:val="%1."/>
      <w:lvlJc w:val="left"/>
      <w:pPr>
        <w:ind w:left="108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A66FA6"/>
    <w:multiLevelType w:val="hybridMultilevel"/>
    <w:tmpl w:val="2E34F988"/>
    <w:lvl w:ilvl="0" w:tplc="950A4B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A0C2CA2"/>
    <w:multiLevelType w:val="hybridMultilevel"/>
    <w:tmpl w:val="D78466C0"/>
    <w:lvl w:ilvl="0" w:tplc="333274C6">
      <w:start w:val="2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4857A2"/>
    <w:multiLevelType w:val="hybridMultilevel"/>
    <w:tmpl w:val="3A342E9A"/>
    <w:lvl w:ilvl="0" w:tplc="DE96C1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7AB301E"/>
    <w:multiLevelType w:val="multilevel"/>
    <w:tmpl w:val="68B6AB2E"/>
    <w:styleLink w:val="WW8Num1"/>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9160904"/>
    <w:multiLevelType w:val="hybridMultilevel"/>
    <w:tmpl w:val="1638AC54"/>
    <w:lvl w:ilvl="0" w:tplc="8DB61BF6">
      <w:start w:val="18"/>
      <w:numFmt w:val="decimal"/>
      <w:lvlText w:val="%1."/>
      <w:lvlJc w:val="left"/>
      <w:pPr>
        <w:ind w:left="720" w:hanging="360"/>
      </w:pPr>
      <w:rPr>
        <w:rFonts w:hint="default"/>
      </w:rPr>
    </w:lvl>
    <w:lvl w:ilvl="1" w:tplc="C86EBB5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19654D"/>
    <w:multiLevelType w:val="hybridMultilevel"/>
    <w:tmpl w:val="68BECE96"/>
    <w:lvl w:ilvl="0" w:tplc="ED86C1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CC97F9A"/>
    <w:multiLevelType w:val="hybridMultilevel"/>
    <w:tmpl w:val="A3BAA7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C64CCD"/>
    <w:multiLevelType w:val="hybridMultilevel"/>
    <w:tmpl w:val="AA749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480D8B"/>
    <w:multiLevelType w:val="hybridMultilevel"/>
    <w:tmpl w:val="EB98BA8E"/>
    <w:lvl w:ilvl="0" w:tplc="CA2EDD5A">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1F3B04"/>
    <w:multiLevelType w:val="hybridMultilevel"/>
    <w:tmpl w:val="56FA0B0E"/>
    <w:lvl w:ilvl="0" w:tplc="BD6424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A554A27"/>
    <w:multiLevelType w:val="hybridMultilevel"/>
    <w:tmpl w:val="45AAD5F2"/>
    <w:lvl w:ilvl="0" w:tplc="E6AE3D6C">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A47D10"/>
    <w:multiLevelType w:val="hybridMultilevel"/>
    <w:tmpl w:val="0248F4CA"/>
    <w:lvl w:ilvl="0" w:tplc="D61C96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5AC34699"/>
    <w:multiLevelType w:val="hybridMultilevel"/>
    <w:tmpl w:val="3F8A0C40"/>
    <w:lvl w:ilvl="0" w:tplc="E6AE3D6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641D04"/>
    <w:multiLevelType w:val="hybridMultilevel"/>
    <w:tmpl w:val="4A9E0A90"/>
    <w:lvl w:ilvl="0" w:tplc="9BDE3C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EA7158"/>
    <w:multiLevelType w:val="hybridMultilevel"/>
    <w:tmpl w:val="CBA8AB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2E0890"/>
    <w:multiLevelType w:val="hybridMultilevel"/>
    <w:tmpl w:val="7DB05CA2"/>
    <w:lvl w:ilvl="0" w:tplc="92CC0DD2">
      <w:start w:val="18"/>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956E76"/>
    <w:multiLevelType w:val="hybridMultilevel"/>
    <w:tmpl w:val="80B66B60"/>
    <w:lvl w:ilvl="0" w:tplc="92CC0DD2">
      <w:start w:val="18"/>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8D549D"/>
    <w:multiLevelType w:val="hybridMultilevel"/>
    <w:tmpl w:val="C098314A"/>
    <w:lvl w:ilvl="0" w:tplc="79ECF3C8">
      <w:start w:val="28"/>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3A24CF"/>
    <w:multiLevelType w:val="hybridMultilevel"/>
    <w:tmpl w:val="1012E08A"/>
    <w:lvl w:ilvl="0" w:tplc="67A48C24">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A1408"/>
    <w:multiLevelType w:val="hybridMultilevel"/>
    <w:tmpl w:val="3838170E"/>
    <w:lvl w:ilvl="0" w:tplc="0430064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7"/>
  </w:num>
  <w:num w:numId="2">
    <w:abstractNumId w:val="2"/>
  </w:num>
  <w:num w:numId="3">
    <w:abstractNumId w:val="25"/>
  </w:num>
  <w:num w:numId="4">
    <w:abstractNumId w:val="10"/>
  </w:num>
  <w:num w:numId="5">
    <w:abstractNumId w:val="10"/>
    <w:lvlOverride w:ilvl="0">
      <w:startOverride w:val="1"/>
    </w:lvlOverride>
  </w:num>
  <w:num w:numId="6">
    <w:abstractNumId w:val="0"/>
  </w:num>
  <w:num w:numId="7">
    <w:abstractNumId w:val="5"/>
  </w:num>
  <w:num w:numId="8">
    <w:abstractNumId w:val="19"/>
  </w:num>
  <w:num w:numId="9">
    <w:abstractNumId w:val="23"/>
  </w:num>
  <w:num w:numId="10">
    <w:abstractNumId w:val="26"/>
  </w:num>
  <w:num w:numId="11">
    <w:abstractNumId w:val="22"/>
  </w:num>
  <w:num w:numId="12">
    <w:abstractNumId w:val="15"/>
  </w:num>
  <w:num w:numId="13">
    <w:abstractNumId w:val="9"/>
  </w:num>
  <w:num w:numId="14">
    <w:abstractNumId w:val="7"/>
  </w:num>
  <w:num w:numId="15">
    <w:abstractNumId w:val="14"/>
  </w:num>
  <w:num w:numId="16">
    <w:abstractNumId w:val="13"/>
  </w:num>
  <w:num w:numId="17">
    <w:abstractNumId w:val="21"/>
  </w:num>
  <w:num w:numId="18">
    <w:abstractNumId w:val="16"/>
  </w:num>
  <w:num w:numId="19">
    <w:abstractNumId w:val="11"/>
  </w:num>
  <w:num w:numId="20">
    <w:abstractNumId w:val="20"/>
  </w:num>
  <w:num w:numId="21">
    <w:abstractNumId w:val="18"/>
  </w:num>
  <w:num w:numId="22">
    <w:abstractNumId w:val="12"/>
  </w:num>
  <w:num w:numId="23">
    <w:abstractNumId w:val="1"/>
  </w:num>
  <w:num w:numId="24">
    <w:abstractNumId w:val="3"/>
  </w:num>
  <w:num w:numId="25">
    <w:abstractNumId w:val="4"/>
  </w:num>
  <w:num w:numId="26">
    <w:abstractNumId w:val="8"/>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D3DD8"/>
    <w:rsid w:val="0006287E"/>
    <w:rsid w:val="000963E5"/>
    <w:rsid w:val="000D60BC"/>
    <w:rsid w:val="000E33AF"/>
    <w:rsid w:val="000E7067"/>
    <w:rsid w:val="001830CC"/>
    <w:rsid w:val="001900BB"/>
    <w:rsid w:val="001A013C"/>
    <w:rsid w:val="001B58B3"/>
    <w:rsid w:val="001D2D85"/>
    <w:rsid w:val="001E112B"/>
    <w:rsid w:val="0021469A"/>
    <w:rsid w:val="00230B23"/>
    <w:rsid w:val="002457B3"/>
    <w:rsid w:val="00261778"/>
    <w:rsid w:val="00264FFE"/>
    <w:rsid w:val="00284F07"/>
    <w:rsid w:val="0029522E"/>
    <w:rsid w:val="002B3D8C"/>
    <w:rsid w:val="003B0525"/>
    <w:rsid w:val="00424392"/>
    <w:rsid w:val="00491826"/>
    <w:rsid w:val="004C5FAA"/>
    <w:rsid w:val="004E2039"/>
    <w:rsid w:val="005B120E"/>
    <w:rsid w:val="005D3DD8"/>
    <w:rsid w:val="00601FCA"/>
    <w:rsid w:val="00602BA9"/>
    <w:rsid w:val="00630CB1"/>
    <w:rsid w:val="00684170"/>
    <w:rsid w:val="00711C9A"/>
    <w:rsid w:val="008E2536"/>
    <w:rsid w:val="00AA112B"/>
    <w:rsid w:val="00AB4CA0"/>
    <w:rsid w:val="00B443D5"/>
    <w:rsid w:val="00BE2A74"/>
    <w:rsid w:val="00C01DFB"/>
    <w:rsid w:val="00C41436"/>
    <w:rsid w:val="00C54BA5"/>
    <w:rsid w:val="00CA1F4A"/>
    <w:rsid w:val="00CE5830"/>
    <w:rsid w:val="00E553D8"/>
    <w:rsid w:val="00FA3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D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013C"/>
    <w:pPr>
      <w:ind w:left="720"/>
      <w:contextualSpacing/>
    </w:pPr>
  </w:style>
  <w:style w:type="paragraph" w:styleId="NormaleWeb">
    <w:name w:val="Normal (Web)"/>
    <w:basedOn w:val="Normale"/>
    <w:uiPriority w:val="99"/>
    <w:semiHidden/>
    <w:unhideWhenUsed/>
    <w:rsid w:val="00AB4CA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andard">
    <w:name w:val="Standard"/>
    <w:rsid w:val="001900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
    <w:name w:val="WW8Num1"/>
    <w:basedOn w:val="Nessunelenco"/>
    <w:rsid w:val="001900B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aragrafoelenco">
    <w:name w:val="WW8Num1"/>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francescodelia</dc:creator>
  <cp:lastModifiedBy>PC</cp:lastModifiedBy>
  <cp:revision>2</cp:revision>
  <dcterms:created xsi:type="dcterms:W3CDTF">2014-11-20T18:01:00Z</dcterms:created>
  <dcterms:modified xsi:type="dcterms:W3CDTF">2014-11-20T18:01:00Z</dcterms:modified>
</cp:coreProperties>
</file>